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83" w:rsidRPr="00ED2997" w:rsidRDefault="00226491" w:rsidP="00226491">
      <w:pPr>
        <w:jc w:val="center"/>
        <w:rPr>
          <w:rFonts w:ascii="Times New Roman" w:hAnsi="Times New Roman" w:cs="Times New Roman"/>
        </w:rPr>
      </w:pPr>
      <w:r w:rsidRPr="00ED2997">
        <w:rPr>
          <w:rFonts w:ascii="Times New Roman" w:hAnsi="Times New Roman" w:cs="Times New Roman"/>
          <w:noProof/>
        </w:rPr>
        <w:drawing>
          <wp:inline distT="0" distB="0" distL="0" distR="0">
            <wp:extent cx="1189640" cy="1261241"/>
            <wp:effectExtent l="19050" t="0" r="0" b="0"/>
            <wp:docPr id="1" name="Picture 0" descr="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png"/>
                    <pic:cNvPicPr/>
                  </pic:nvPicPr>
                  <pic:blipFill>
                    <a:blip r:embed="rId8"/>
                    <a:stretch>
                      <a:fillRect/>
                    </a:stretch>
                  </pic:blipFill>
                  <pic:spPr>
                    <a:xfrm>
                      <a:off x="0" y="0"/>
                      <a:ext cx="1189466" cy="1261057"/>
                    </a:xfrm>
                    <a:prstGeom prst="rect">
                      <a:avLst/>
                    </a:prstGeom>
                  </pic:spPr>
                </pic:pic>
              </a:graphicData>
            </a:graphic>
          </wp:inline>
        </w:drawing>
      </w:r>
    </w:p>
    <w:p w:rsidR="00226491" w:rsidRPr="00ED2997" w:rsidRDefault="00226491" w:rsidP="00226491">
      <w:pPr>
        <w:jc w:val="center"/>
        <w:rPr>
          <w:rFonts w:ascii="Times New Roman" w:hAnsi="Times New Roman" w:cs="Times New Roman"/>
          <w:b/>
          <w:sz w:val="24"/>
          <w:szCs w:val="24"/>
        </w:rPr>
      </w:pPr>
      <w:r w:rsidRPr="00ED2997">
        <w:rPr>
          <w:rFonts w:ascii="Times New Roman" w:hAnsi="Times New Roman" w:cs="Times New Roman"/>
          <w:b/>
          <w:sz w:val="24"/>
          <w:szCs w:val="24"/>
        </w:rPr>
        <w:t>BUPATI WONOSOBO</w:t>
      </w:r>
    </w:p>
    <w:p w:rsidR="001A16EB" w:rsidRPr="00ED2997" w:rsidRDefault="00544600" w:rsidP="001A16EB">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31.85pt;margin-top:.2pt;width:470.9pt;height:0;z-index:251658240" o:connectortype="straight"/>
        </w:pict>
      </w:r>
    </w:p>
    <w:p w:rsidR="001A16EB" w:rsidRPr="00ED2997" w:rsidRDefault="00F32CF8" w:rsidP="001A16EB">
      <w:pPr>
        <w:jc w:val="center"/>
        <w:rPr>
          <w:rFonts w:ascii="Times New Roman" w:hAnsi="Times New Roman" w:cs="Times New Roman"/>
          <w:b/>
        </w:rPr>
      </w:pPr>
      <w:r>
        <w:rPr>
          <w:rFonts w:ascii="Times New Roman" w:hAnsi="Times New Roman" w:cs="Times New Roman"/>
          <w:b/>
        </w:rPr>
        <w:t xml:space="preserve">DRAF  </w:t>
      </w:r>
      <w:r w:rsidR="001A16EB" w:rsidRPr="00ED2997">
        <w:rPr>
          <w:rFonts w:ascii="Times New Roman" w:hAnsi="Times New Roman" w:cs="Times New Roman"/>
          <w:b/>
        </w:rPr>
        <w:t>PERATURAN BUPATI WONOSOBO</w:t>
      </w:r>
    </w:p>
    <w:p w:rsidR="001A16EB" w:rsidRPr="00ED2997" w:rsidRDefault="00306187" w:rsidP="001A16EB">
      <w:pPr>
        <w:jc w:val="center"/>
        <w:rPr>
          <w:rFonts w:ascii="Times New Roman" w:hAnsi="Times New Roman" w:cs="Times New Roman"/>
        </w:rPr>
      </w:pPr>
      <w:r>
        <w:rPr>
          <w:rFonts w:ascii="Times New Roman" w:hAnsi="Times New Roman" w:cs="Times New Roman"/>
          <w:b/>
        </w:rPr>
        <w:t xml:space="preserve">NOMOR </w:t>
      </w:r>
      <w:r w:rsidR="00F32CF8">
        <w:rPr>
          <w:rFonts w:ascii="Times New Roman" w:hAnsi="Times New Roman" w:cs="Times New Roman"/>
          <w:b/>
        </w:rPr>
        <w:t xml:space="preserve">   </w:t>
      </w:r>
      <w:r w:rsidR="001A16EB" w:rsidRPr="00ED2997">
        <w:rPr>
          <w:rFonts w:ascii="Times New Roman" w:hAnsi="Times New Roman" w:cs="Times New Roman"/>
          <w:b/>
        </w:rPr>
        <w:t xml:space="preserve">TAHUN </w:t>
      </w:r>
      <w:r w:rsidR="00F32CF8">
        <w:rPr>
          <w:rFonts w:ascii="Times New Roman" w:hAnsi="Times New Roman" w:cs="Times New Roman"/>
          <w:b/>
        </w:rPr>
        <w:t xml:space="preserve">  </w:t>
      </w:r>
      <w:r w:rsidR="001A16EB" w:rsidRPr="00ED2997">
        <w:rPr>
          <w:rFonts w:ascii="Times New Roman" w:hAnsi="Times New Roman" w:cs="Times New Roman"/>
          <w:b/>
        </w:rPr>
        <w:t>201</w:t>
      </w:r>
      <w:r w:rsidR="00F32CF8">
        <w:rPr>
          <w:rFonts w:ascii="Times New Roman" w:hAnsi="Times New Roman" w:cs="Times New Roman"/>
          <w:b/>
        </w:rPr>
        <w:t>9</w:t>
      </w:r>
    </w:p>
    <w:p w:rsidR="001A16EB" w:rsidRPr="00ED2997" w:rsidRDefault="001A16EB" w:rsidP="001A16EB">
      <w:pPr>
        <w:jc w:val="center"/>
        <w:rPr>
          <w:rFonts w:ascii="Times New Roman" w:hAnsi="Times New Roman" w:cs="Times New Roman"/>
          <w:b/>
        </w:rPr>
      </w:pPr>
      <w:r w:rsidRPr="00ED2997">
        <w:rPr>
          <w:rFonts w:ascii="Times New Roman" w:hAnsi="Times New Roman" w:cs="Times New Roman"/>
          <w:b/>
        </w:rPr>
        <w:t>TENTANG</w:t>
      </w:r>
    </w:p>
    <w:p w:rsidR="001A16EB" w:rsidRPr="00ED2997" w:rsidRDefault="001A16EB" w:rsidP="001A16EB">
      <w:pPr>
        <w:jc w:val="center"/>
        <w:rPr>
          <w:rFonts w:ascii="Times New Roman" w:hAnsi="Times New Roman" w:cs="Times New Roman"/>
          <w:b/>
        </w:rPr>
      </w:pPr>
      <w:r w:rsidRPr="00ED2997">
        <w:rPr>
          <w:rFonts w:ascii="Times New Roman" w:hAnsi="Times New Roman" w:cs="Times New Roman"/>
          <w:b/>
        </w:rPr>
        <w:t>ANGKUTAN ORANG DENGAN SEPEDA MOTOR</w:t>
      </w:r>
    </w:p>
    <w:p w:rsidR="001A16EB" w:rsidRPr="00ED2997" w:rsidRDefault="004C208B" w:rsidP="004C208B">
      <w:pPr>
        <w:spacing w:after="0" w:line="240" w:lineRule="auto"/>
        <w:jc w:val="center"/>
        <w:rPr>
          <w:rFonts w:ascii="Times New Roman" w:hAnsi="Times New Roman" w:cs="Times New Roman"/>
          <w:b/>
        </w:rPr>
      </w:pPr>
      <w:r w:rsidRPr="00ED2997">
        <w:rPr>
          <w:rFonts w:ascii="Times New Roman" w:hAnsi="Times New Roman" w:cs="Times New Roman"/>
          <w:b/>
        </w:rPr>
        <w:t>DEN</w:t>
      </w:r>
      <w:r w:rsidR="001A16EB" w:rsidRPr="00ED2997">
        <w:rPr>
          <w:rFonts w:ascii="Times New Roman" w:hAnsi="Times New Roman" w:cs="Times New Roman"/>
          <w:b/>
        </w:rPr>
        <w:t>GAN RAHMAT TUHAN YANG MAHA ESA</w:t>
      </w:r>
    </w:p>
    <w:p w:rsidR="001A16EB" w:rsidRDefault="001A16EB" w:rsidP="004C208B">
      <w:pPr>
        <w:spacing w:after="0" w:line="240" w:lineRule="auto"/>
        <w:jc w:val="center"/>
        <w:rPr>
          <w:rFonts w:ascii="Times New Roman" w:hAnsi="Times New Roman" w:cs="Times New Roman"/>
          <w:b/>
        </w:rPr>
      </w:pPr>
      <w:r w:rsidRPr="00ED2997">
        <w:rPr>
          <w:rFonts w:ascii="Times New Roman" w:hAnsi="Times New Roman" w:cs="Times New Roman"/>
          <w:b/>
        </w:rPr>
        <w:t>BUPATI WONOSOBO,</w:t>
      </w:r>
    </w:p>
    <w:p w:rsidR="00CE33D9" w:rsidRDefault="00CE33D9" w:rsidP="004C208B">
      <w:pPr>
        <w:spacing w:after="0" w:line="240" w:lineRule="auto"/>
        <w:jc w:val="center"/>
        <w:rPr>
          <w:rFonts w:ascii="Times New Roman" w:hAnsi="Times New Roman" w:cs="Times New Roman"/>
          <w:b/>
        </w:rPr>
      </w:pPr>
    </w:p>
    <w:p w:rsidR="00CE33D9" w:rsidRPr="00ED2997" w:rsidRDefault="00CE33D9" w:rsidP="004C208B">
      <w:pPr>
        <w:spacing w:after="0" w:line="240" w:lineRule="auto"/>
        <w:jc w:val="center"/>
        <w:rPr>
          <w:rFonts w:ascii="Times New Roman" w:hAnsi="Times New Roman" w:cs="Times New Roman"/>
          <w:b/>
        </w:rPr>
      </w:pP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80"/>
        <w:gridCol w:w="491"/>
        <w:gridCol w:w="6832"/>
      </w:tblGrid>
      <w:tr w:rsidR="001A16EB" w:rsidRPr="00ED2997" w:rsidTr="0073792E">
        <w:tc>
          <w:tcPr>
            <w:tcW w:w="1580" w:type="dxa"/>
          </w:tcPr>
          <w:p w:rsidR="001A16EB" w:rsidRPr="00ED2997" w:rsidRDefault="001A16EB" w:rsidP="001A16EB">
            <w:pPr>
              <w:rPr>
                <w:rFonts w:ascii="Times New Roman" w:hAnsi="Times New Roman" w:cs="Times New Roman"/>
              </w:rPr>
            </w:pPr>
            <w:r w:rsidRPr="00ED2997">
              <w:rPr>
                <w:rFonts w:ascii="Times New Roman" w:hAnsi="Times New Roman" w:cs="Times New Roman"/>
              </w:rPr>
              <w:t>Menimbang</w:t>
            </w:r>
            <w:r w:rsidR="005B6B52" w:rsidRPr="00ED2997">
              <w:rPr>
                <w:rFonts w:ascii="Times New Roman" w:hAnsi="Times New Roman" w:cs="Times New Roman"/>
              </w:rPr>
              <w:t xml:space="preserve">  :</w:t>
            </w: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r w:rsidRPr="00ED2997">
              <w:rPr>
                <w:rFonts w:ascii="Times New Roman" w:hAnsi="Times New Roman" w:cs="Times New Roman"/>
              </w:rPr>
              <w:t>Mengingat  :</w:t>
            </w:r>
          </w:p>
        </w:tc>
        <w:tc>
          <w:tcPr>
            <w:tcW w:w="377" w:type="dxa"/>
          </w:tcPr>
          <w:p w:rsidR="001A16EB" w:rsidRPr="00ED2997" w:rsidRDefault="005B6B52" w:rsidP="001A16EB">
            <w:pPr>
              <w:rPr>
                <w:rFonts w:ascii="Times New Roman" w:hAnsi="Times New Roman" w:cs="Times New Roman"/>
              </w:rPr>
            </w:pPr>
            <w:r w:rsidRPr="00ED2997">
              <w:rPr>
                <w:rFonts w:ascii="Times New Roman" w:hAnsi="Times New Roman" w:cs="Times New Roman"/>
              </w:rPr>
              <w:t>a.</w:t>
            </w: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r w:rsidRPr="00ED2997">
              <w:rPr>
                <w:rFonts w:ascii="Times New Roman" w:hAnsi="Times New Roman" w:cs="Times New Roman"/>
              </w:rPr>
              <w:t>b.</w:t>
            </w: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p>
          <w:p w:rsidR="0065439B" w:rsidRPr="00ED2997" w:rsidRDefault="00654848" w:rsidP="001A16EB">
            <w:pPr>
              <w:rPr>
                <w:rFonts w:ascii="Times New Roman" w:hAnsi="Times New Roman" w:cs="Times New Roman"/>
              </w:rPr>
            </w:pPr>
            <w:r w:rsidRPr="00ED2997">
              <w:rPr>
                <w:rFonts w:ascii="Times New Roman" w:hAnsi="Times New Roman" w:cs="Times New Roman"/>
              </w:rPr>
              <w:t>c</w:t>
            </w:r>
            <w:r w:rsidR="0065439B" w:rsidRPr="00ED2997">
              <w:rPr>
                <w:rFonts w:ascii="Times New Roman" w:hAnsi="Times New Roman" w:cs="Times New Roman"/>
              </w:rPr>
              <w:t>.</w:t>
            </w: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r w:rsidRPr="00ED2997">
              <w:rPr>
                <w:rFonts w:ascii="Times New Roman" w:hAnsi="Times New Roman" w:cs="Times New Roman"/>
              </w:rPr>
              <w:t>1.</w:t>
            </w: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r w:rsidRPr="00ED2997">
              <w:rPr>
                <w:rFonts w:ascii="Times New Roman" w:hAnsi="Times New Roman" w:cs="Times New Roman"/>
              </w:rPr>
              <w:t>2.</w:t>
            </w:r>
          </w:p>
        </w:tc>
        <w:tc>
          <w:tcPr>
            <w:tcW w:w="6832" w:type="dxa"/>
          </w:tcPr>
          <w:p w:rsidR="001A16EB" w:rsidRPr="00ED2997" w:rsidRDefault="005B6B52" w:rsidP="001A16EB">
            <w:pPr>
              <w:rPr>
                <w:rFonts w:ascii="Times New Roman" w:hAnsi="Times New Roman" w:cs="Times New Roman"/>
              </w:rPr>
            </w:pPr>
            <w:r w:rsidRPr="00ED2997">
              <w:rPr>
                <w:rFonts w:ascii="Times New Roman" w:hAnsi="Times New Roman" w:cs="Times New Roman"/>
              </w:rPr>
              <w:t>Bahwa berdasarkan ketentuan Pasal 65 ayat (1) huruf b Undang-Undang</w:t>
            </w:r>
          </w:p>
          <w:p w:rsidR="005B6B52" w:rsidRPr="00ED2997" w:rsidRDefault="005B6B52" w:rsidP="001A16EB">
            <w:pPr>
              <w:rPr>
                <w:rFonts w:ascii="Times New Roman" w:hAnsi="Times New Roman" w:cs="Times New Roman"/>
              </w:rPr>
            </w:pPr>
            <w:r w:rsidRPr="00ED2997">
              <w:rPr>
                <w:rFonts w:ascii="Times New Roman" w:hAnsi="Times New Roman" w:cs="Times New Roman"/>
              </w:rPr>
              <w:t>Nomor 23 Tahun 2014 tentang Pemerintahan Daerah sebagaimana telah beberapa kali</w:t>
            </w:r>
            <w:r w:rsidR="0065439B" w:rsidRPr="00ED2997">
              <w:rPr>
                <w:rFonts w:ascii="Times New Roman" w:hAnsi="Times New Roman" w:cs="Times New Roman"/>
              </w:rPr>
              <w:t xml:space="preserve"> diubah, terakhir dengan Undang-Undang Nomor 9 Tahun</w:t>
            </w:r>
          </w:p>
          <w:p w:rsidR="0065439B" w:rsidRPr="00ED2997" w:rsidRDefault="0065439B" w:rsidP="001A16EB">
            <w:pPr>
              <w:rPr>
                <w:rFonts w:ascii="Times New Roman" w:hAnsi="Times New Roman" w:cs="Times New Roman"/>
              </w:rPr>
            </w:pPr>
            <w:r w:rsidRPr="00ED2997">
              <w:rPr>
                <w:rFonts w:ascii="Times New Roman" w:hAnsi="Times New Roman" w:cs="Times New Roman"/>
              </w:rPr>
              <w:t>2015 tentang Perubahan Kedua atas Undang-Undang Nomor 23 Tahun 2014 tentang Pemerintahan Daerah, dinyatakan bahwa Kepala Daerah mempunyai tugas memelihara ketentraman dan ketertiban masyarakat;</w:t>
            </w:r>
          </w:p>
          <w:p w:rsidR="0065439B" w:rsidRPr="00ED2997" w:rsidRDefault="0065439B" w:rsidP="001A16EB">
            <w:pPr>
              <w:rPr>
                <w:rFonts w:ascii="Times New Roman" w:hAnsi="Times New Roman" w:cs="Times New Roman"/>
              </w:rPr>
            </w:pPr>
          </w:p>
          <w:p w:rsidR="0065439B" w:rsidRPr="00ED2997" w:rsidRDefault="0065439B" w:rsidP="001A16EB">
            <w:pPr>
              <w:rPr>
                <w:rFonts w:ascii="Times New Roman" w:hAnsi="Times New Roman" w:cs="Times New Roman"/>
              </w:rPr>
            </w:pPr>
            <w:r w:rsidRPr="00ED2997">
              <w:rPr>
                <w:rFonts w:ascii="Times New Roman" w:hAnsi="Times New Roman" w:cs="Times New Roman"/>
              </w:rPr>
              <w:t>Bahwa dalam rangka memenuhi dinamika yang terjadi, tuntutan kebutuhan, perkembangan, aspirasi masyarakat dalam penyelenggaraan angkutan orang dengan sepeda motor serta untuk memelihara ketentraman dan ketertiban masyarakat, perlu mengatur angkutan orang dengan sepeda motor;</w:t>
            </w:r>
          </w:p>
          <w:p w:rsidR="0065439B" w:rsidRPr="00ED2997" w:rsidRDefault="0065439B" w:rsidP="001A16EB">
            <w:pPr>
              <w:rPr>
                <w:rFonts w:ascii="Times New Roman" w:hAnsi="Times New Roman" w:cs="Times New Roman"/>
              </w:rPr>
            </w:pPr>
          </w:p>
          <w:p w:rsidR="0065439B" w:rsidRPr="00ED2997" w:rsidRDefault="00654848" w:rsidP="001A16EB">
            <w:pPr>
              <w:rPr>
                <w:rFonts w:ascii="Times New Roman" w:hAnsi="Times New Roman" w:cs="Times New Roman"/>
              </w:rPr>
            </w:pPr>
            <w:r w:rsidRPr="00ED2997">
              <w:rPr>
                <w:rFonts w:ascii="Times New Roman" w:hAnsi="Times New Roman" w:cs="Times New Roman"/>
              </w:rPr>
              <w:t>Bahwa berdasarkan pertimbangan sebagaimana dimaksud dalam huruf a dan huruf b, perlu membentuk Peraturan Bupati tentang Angkutan Orang dengan Sepeda Motor;</w:t>
            </w:r>
          </w:p>
          <w:p w:rsidR="00654848" w:rsidRPr="00ED2997" w:rsidRDefault="00654848" w:rsidP="001A16EB">
            <w:pPr>
              <w:rPr>
                <w:rFonts w:ascii="Times New Roman" w:hAnsi="Times New Roman" w:cs="Times New Roman"/>
              </w:rPr>
            </w:pPr>
          </w:p>
          <w:p w:rsidR="00654848" w:rsidRPr="00ED2997" w:rsidRDefault="00654848" w:rsidP="001A16EB">
            <w:pPr>
              <w:rPr>
                <w:rFonts w:ascii="Times New Roman" w:hAnsi="Times New Roman" w:cs="Times New Roman"/>
              </w:rPr>
            </w:pPr>
            <w:r w:rsidRPr="00ED2997">
              <w:rPr>
                <w:rFonts w:ascii="Times New Roman" w:hAnsi="Times New Roman" w:cs="Times New Roman"/>
              </w:rPr>
              <w:t xml:space="preserve">Undang-Undang Nomor 14 Tahun 1950 tentang Pemerintahan Daerah-daerah Kabupaten dalam Lingkungan Propinsi Jawa Tengah (Berita Negara Republik Indonesia Tahun 1950 Nomor 8) sebagaimana telah diubah dengan Undang-Undang Nomor 4 Tahun 1968 tentang Pembentukan Kabupaten </w:t>
            </w:r>
            <w:r w:rsidR="0073792E" w:rsidRPr="00ED2997">
              <w:rPr>
                <w:rFonts w:ascii="Times New Roman" w:hAnsi="Times New Roman" w:cs="Times New Roman"/>
              </w:rPr>
              <w:t>dengan mengubah Undang-Undang Nomor 14 Tahun 1950 tentang Pemerintahan Daerah-daerah Kabupaten dalam Lingkungan Propinsi Jawa Tengah (Lembaga Negara Republik Indonesia Tahun 1968 Nomor 31, Tambahan Lembaran Negara Republik Indonesia Nomor 2851);</w:t>
            </w:r>
          </w:p>
          <w:p w:rsidR="0073792E" w:rsidRPr="00ED2997" w:rsidRDefault="0073792E" w:rsidP="001A16EB">
            <w:pPr>
              <w:rPr>
                <w:rFonts w:ascii="Times New Roman" w:hAnsi="Times New Roman" w:cs="Times New Roman"/>
              </w:rPr>
            </w:pPr>
          </w:p>
          <w:p w:rsidR="0073792E" w:rsidRPr="00ED2997" w:rsidRDefault="0073792E" w:rsidP="001A16EB">
            <w:pPr>
              <w:rPr>
                <w:rFonts w:ascii="Times New Roman" w:hAnsi="Times New Roman" w:cs="Times New Roman"/>
              </w:rPr>
            </w:pPr>
            <w:r w:rsidRPr="00ED2997">
              <w:rPr>
                <w:rFonts w:ascii="Times New Roman" w:hAnsi="Times New Roman" w:cs="Times New Roman"/>
              </w:rPr>
              <w:t>Undang-Undang Nomor 2 Tahun 2002 tentang Kepolisian Negara Republik Indonesia )Lembaga Negara Republik Indonesia Tahun 2002 Nomor 2, Tambahan Lembaran Negara Republik Indonesia Nomor 4168);</w:t>
            </w:r>
          </w:p>
          <w:p w:rsidR="00ED2997" w:rsidRPr="00ED2997" w:rsidRDefault="00ED2997" w:rsidP="001A16EB">
            <w:pPr>
              <w:rPr>
                <w:rFonts w:ascii="Times New Roman" w:hAnsi="Times New Roman" w:cs="Times New Roman"/>
              </w:rPr>
            </w:pPr>
          </w:p>
          <w:p w:rsidR="00ED2997" w:rsidRPr="00ED2997" w:rsidRDefault="00ED2997" w:rsidP="001A16EB">
            <w:pPr>
              <w:rPr>
                <w:rFonts w:ascii="Times New Roman" w:hAnsi="Times New Roman" w:cs="Times New Roman"/>
              </w:rPr>
            </w:pPr>
          </w:p>
          <w:p w:rsidR="00ED2997" w:rsidRPr="00ED2997" w:rsidRDefault="00ED2997" w:rsidP="001A16EB">
            <w:pPr>
              <w:rPr>
                <w:rFonts w:ascii="Times New Roman" w:hAnsi="Times New Roman" w:cs="Times New Roman"/>
              </w:rPr>
            </w:pPr>
          </w:p>
          <w:p w:rsidR="004C208B" w:rsidRPr="00ED2997" w:rsidRDefault="004C208B" w:rsidP="001A16EB">
            <w:pPr>
              <w:rPr>
                <w:rFonts w:ascii="Times New Roman" w:hAnsi="Times New Roman" w:cs="Times New Roman"/>
              </w:rPr>
            </w:pPr>
          </w:p>
        </w:tc>
      </w:tr>
      <w:tr w:rsidR="00D94B7C" w:rsidRPr="00ED2997" w:rsidTr="0073792E">
        <w:tc>
          <w:tcPr>
            <w:tcW w:w="1580" w:type="dxa"/>
          </w:tcPr>
          <w:p w:rsidR="00D94B7C" w:rsidRPr="00ED2997" w:rsidRDefault="00D94B7C" w:rsidP="001A16EB">
            <w:pPr>
              <w:rPr>
                <w:rFonts w:ascii="Times New Roman" w:hAnsi="Times New Roman" w:cs="Times New Roman"/>
              </w:rPr>
            </w:pPr>
          </w:p>
        </w:tc>
        <w:tc>
          <w:tcPr>
            <w:tcW w:w="377" w:type="dxa"/>
          </w:tcPr>
          <w:p w:rsidR="009B361C" w:rsidRDefault="009B361C" w:rsidP="001A16EB">
            <w:pPr>
              <w:rPr>
                <w:rFonts w:ascii="Times New Roman" w:hAnsi="Times New Roman" w:cs="Times New Roman"/>
              </w:rPr>
            </w:pPr>
            <w:r>
              <w:rPr>
                <w:rFonts w:ascii="Times New Roman" w:hAnsi="Times New Roman" w:cs="Times New Roman"/>
              </w:rPr>
              <w:t>3.</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r>
              <w:rPr>
                <w:rFonts w:ascii="Times New Roman" w:hAnsi="Times New Roman" w:cs="Times New Roman"/>
              </w:rPr>
              <w:t>4.</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r>
              <w:rPr>
                <w:rFonts w:ascii="Times New Roman" w:hAnsi="Times New Roman" w:cs="Times New Roman"/>
              </w:rPr>
              <w:t>5.</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7F5345" w:rsidP="001A16EB">
            <w:pPr>
              <w:rPr>
                <w:rFonts w:ascii="Times New Roman" w:hAnsi="Times New Roman" w:cs="Times New Roman"/>
              </w:rPr>
            </w:pPr>
            <w:r>
              <w:rPr>
                <w:rFonts w:ascii="Times New Roman" w:hAnsi="Times New Roman" w:cs="Times New Roman"/>
              </w:rPr>
              <w:t>6.</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8A58F1" w:rsidP="001A16EB">
            <w:pPr>
              <w:rPr>
                <w:rFonts w:ascii="Times New Roman" w:hAnsi="Times New Roman" w:cs="Times New Roman"/>
              </w:rPr>
            </w:pPr>
            <w:r>
              <w:rPr>
                <w:rFonts w:ascii="Times New Roman" w:hAnsi="Times New Roman" w:cs="Times New Roman"/>
              </w:rPr>
              <w:t>7.</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8A58F1" w:rsidP="001A16EB">
            <w:pPr>
              <w:rPr>
                <w:rFonts w:ascii="Times New Roman" w:hAnsi="Times New Roman" w:cs="Times New Roman"/>
              </w:rPr>
            </w:pPr>
            <w:r>
              <w:rPr>
                <w:rFonts w:ascii="Times New Roman" w:hAnsi="Times New Roman" w:cs="Times New Roman"/>
              </w:rPr>
              <w:t>8.</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6B2601" w:rsidP="001A16EB">
            <w:pPr>
              <w:rPr>
                <w:rFonts w:ascii="Times New Roman" w:hAnsi="Times New Roman" w:cs="Times New Roman"/>
              </w:rPr>
            </w:pPr>
            <w:r>
              <w:rPr>
                <w:rFonts w:ascii="Times New Roman" w:hAnsi="Times New Roman" w:cs="Times New Roman"/>
              </w:rPr>
              <w:t>9.</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6B2601" w:rsidP="001A16EB">
            <w:pPr>
              <w:rPr>
                <w:rFonts w:ascii="Times New Roman" w:hAnsi="Times New Roman" w:cs="Times New Roman"/>
              </w:rPr>
            </w:pPr>
            <w:r>
              <w:rPr>
                <w:rFonts w:ascii="Times New Roman" w:hAnsi="Times New Roman" w:cs="Times New Roman"/>
              </w:rPr>
              <w:t>10.</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6B2601" w:rsidP="001A16EB">
            <w:pPr>
              <w:rPr>
                <w:rFonts w:ascii="Times New Roman" w:hAnsi="Times New Roman" w:cs="Times New Roman"/>
              </w:rPr>
            </w:pPr>
            <w:r>
              <w:rPr>
                <w:rFonts w:ascii="Times New Roman" w:hAnsi="Times New Roman" w:cs="Times New Roman"/>
              </w:rPr>
              <w:t>11</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BF0DC8" w:rsidP="001A16EB">
            <w:pPr>
              <w:rPr>
                <w:rFonts w:ascii="Times New Roman" w:hAnsi="Times New Roman" w:cs="Times New Roman"/>
              </w:rPr>
            </w:pPr>
            <w:r>
              <w:rPr>
                <w:rFonts w:ascii="Times New Roman" w:hAnsi="Times New Roman" w:cs="Times New Roman"/>
              </w:rPr>
              <w:t>12.</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BF0DC8" w:rsidP="001A16EB">
            <w:pPr>
              <w:rPr>
                <w:rFonts w:ascii="Times New Roman" w:hAnsi="Times New Roman" w:cs="Times New Roman"/>
              </w:rPr>
            </w:pPr>
            <w:r>
              <w:rPr>
                <w:rFonts w:ascii="Times New Roman" w:hAnsi="Times New Roman" w:cs="Times New Roman"/>
              </w:rPr>
              <w:t>13.</w:t>
            </w: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9B361C" w:rsidRDefault="009B361C" w:rsidP="001A16EB">
            <w:pPr>
              <w:rPr>
                <w:rFonts w:ascii="Times New Roman" w:hAnsi="Times New Roman" w:cs="Times New Roman"/>
              </w:rPr>
            </w:pPr>
          </w:p>
          <w:p w:rsidR="00D94B7C" w:rsidRPr="00ED2997" w:rsidRDefault="00D94B7C" w:rsidP="001A16EB">
            <w:pPr>
              <w:rPr>
                <w:rFonts w:ascii="Times New Roman" w:hAnsi="Times New Roman" w:cs="Times New Roman"/>
              </w:rPr>
            </w:pPr>
            <w:r w:rsidRPr="00ED2997">
              <w:rPr>
                <w:rFonts w:ascii="Times New Roman" w:hAnsi="Times New Roman" w:cs="Times New Roman"/>
              </w:rPr>
              <w:t>14.</w:t>
            </w:r>
          </w:p>
          <w:p w:rsidR="00D94B7C" w:rsidRPr="00ED2997" w:rsidRDefault="00D94B7C" w:rsidP="001A16EB">
            <w:pPr>
              <w:rPr>
                <w:rFonts w:ascii="Times New Roman" w:hAnsi="Times New Roman" w:cs="Times New Roman"/>
              </w:rPr>
            </w:pPr>
          </w:p>
          <w:p w:rsidR="00D94B7C" w:rsidRPr="00ED2997" w:rsidRDefault="00D94B7C" w:rsidP="001A16EB">
            <w:pPr>
              <w:rPr>
                <w:rFonts w:ascii="Times New Roman" w:hAnsi="Times New Roman" w:cs="Times New Roman"/>
              </w:rPr>
            </w:pPr>
          </w:p>
          <w:p w:rsidR="00D94B7C" w:rsidRPr="00ED2997" w:rsidRDefault="00D94B7C" w:rsidP="001A16EB">
            <w:pPr>
              <w:rPr>
                <w:rFonts w:ascii="Times New Roman" w:hAnsi="Times New Roman" w:cs="Times New Roman"/>
              </w:rPr>
            </w:pPr>
          </w:p>
          <w:p w:rsidR="00D94B7C" w:rsidRPr="00ED2997" w:rsidRDefault="00D94B7C" w:rsidP="001A16EB">
            <w:pPr>
              <w:rPr>
                <w:rFonts w:ascii="Times New Roman" w:hAnsi="Times New Roman" w:cs="Times New Roman"/>
              </w:rPr>
            </w:pPr>
          </w:p>
          <w:p w:rsidR="00D94B7C" w:rsidRPr="00ED2997" w:rsidRDefault="00D94B7C" w:rsidP="001A16EB">
            <w:pPr>
              <w:rPr>
                <w:rFonts w:ascii="Times New Roman" w:hAnsi="Times New Roman" w:cs="Times New Roman"/>
              </w:rPr>
            </w:pPr>
            <w:r w:rsidRPr="00ED2997">
              <w:rPr>
                <w:rFonts w:ascii="Times New Roman" w:hAnsi="Times New Roman" w:cs="Times New Roman"/>
              </w:rPr>
              <w:t>15.</w:t>
            </w:r>
          </w:p>
        </w:tc>
        <w:tc>
          <w:tcPr>
            <w:tcW w:w="6832" w:type="dxa"/>
          </w:tcPr>
          <w:p w:rsidR="009B361C" w:rsidRDefault="009B361C" w:rsidP="001A16EB">
            <w:pPr>
              <w:rPr>
                <w:rFonts w:ascii="Times New Roman" w:hAnsi="Times New Roman" w:cs="Times New Roman"/>
              </w:rPr>
            </w:pPr>
            <w:r>
              <w:rPr>
                <w:rFonts w:ascii="Times New Roman" w:hAnsi="Times New Roman" w:cs="Times New Roman"/>
              </w:rPr>
              <w:t>Undang-Undang Nomor 11 Tahun 2008 tentang informasi dan Transaksi Elektronik (Lembaga Negara Republik Indonesia Tahun 2008 Nomor 58, Tambahan Lembaran Negara Republik Indonesia Nomor 4843);</w:t>
            </w:r>
          </w:p>
          <w:p w:rsidR="009B361C" w:rsidRDefault="009B361C" w:rsidP="001A16EB">
            <w:pPr>
              <w:rPr>
                <w:rFonts w:ascii="Times New Roman" w:hAnsi="Times New Roman" w:cs="Times New Roman"/>
              </w:rPr>
            </w:pPr>
            <w:r>
              <w:rPr>
                <w:rFonts w:ascii="Times New Roman" w:hAnsi="Times New Roman" w:cs="Times New Roman"/>
              </w:rPr>
              <w:t>Undang-Undang Nomor 22 Tahun 2009 tentang Lalu Lintas dan Angkutan Jalan (Lembaga Negara Republik Indonesia Tahun 2009 Nomor 96, Tambahan Lembaran Negara Republik Indonesia Nomor 5052);</w:t>
            </w:r>
          </w:p>
          <w:p w:rsidR="009B361C" w:rsidRDefault="007F5345" w:rsidP="001A16EB">
            <w:pPr>
              <w:rPr>
                <w:rFonts w:ascii="Times New Roman" w:hAnsi="Times New Roman" w:cs="Times New Roman"/>
              </w:rPr>
            </w:pPr>
            <w:r>
              <w:rPr>
                <w:rFonts w:ascii="Times New Roman" w:hAnsi="Times New Roman" w:cs="Times New Roman"/>
              </w:rPr>
              <w:t>Undang-Undang Nomor 25 Tahun 2009tentang Pelayanan Publik(Lembaran Negara Republik Indonesia Tahin 2009 Nomor 112, Tambahan Lembaran Negara Republik Indonesia Nomor 5038);</w:t>
            </w:r>
          </w:p>
          <w:p w:rsidR="007F5345" w:rsidRDefault="007F5345" w:rsidP="001A16EB">
            <w:pPr>
              <w:rPr>
                <w:rFonts w:ascii="Times New Roman" w:hAnsi="Times New Roman" w:cs="Times New Roman"/>
              </w:rPr>
            </w:pPr>
            <w:r>
              <w:rPr>
                <w:rFonts w:ascii="Times New Roman" w:hAnsi="Times New Roman" w:cs="Times New Roman"/>
              </w:rPr>
              <w:t>Undang-Undang Nomor 23 Tahun 2014 tentang Pemerintahan Daerah (Lembaran Negara Republik Indonesia Tahun 2014 Nomor 224,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Tamabahan Lembaran Negara Republik Indonesia Nomor 5679);</w:t>
            </w:r>
          </w:p>
          <w:p w:rsidR="007F5345" w:rsidRDefault="008A58F1" w:rsidP="001A16EB">
            <w:pPr>
              <w:rPr>
                <w:rFonts w:ascii="Times New Roman" w:hAnsi="Times New Roman" w:cs="Times New Roman"/>
              </w:rPr>
            </w:pPr>
            <w:r>
              <w:rPr>
                <w:rFonts w:ascii="Times New Roman" w:hAnsi="Times New Roman" w:cs="Times New Roman"/>
              </w:rPr>
              <w:t>Peraturan Pemerintah Nomor 6 Tahun 1988 tentang Koordinasi Kegiatan Instansi Vertikal di Daerah  (Lembaran Negara Republik Indonesia Tahun 1988 Nomor 10, Tambahan Lembaran Negara Republik Indonesia Nomor 3373);</w:t>
            </w:r>
          </w:p>
          <w:p w:rsidR="008A58F1" w:rsidRDefault="001937C5" w:rsidP="001A16EB">
            <w:pPr>
              <w:rPr>
                <w:rFonts w:ascii="Times New Roman" w:hAnsi="Times New Roman" w:cs="Times New Roman"/>
              </w:rPr>
            </w:pPr>
            <w:r>
              <w:rPr>
                <w:rFonts w:ascii="Times New Roman" w:hAnsi="Times New Roman" w:cs="Times New Roman"/>
              </w:rPr>
              <w:t>Peraturan Pemerintah Nomor 55 Tahun 2012 tentang Kendaraan (Lembaran Negara Republik Indonesia Tahun 2012 Nomor 120, Tambahan Lembaran Negara Republik Indonesia</w:t>
            </w:r>
            <w:r w:rsidR="006B2601">
              <w:rPr>
                <w:rFonts w:ascii="Times New Roman" w:hAnsi="Times New Roman" w:cs="Times New Roman"/>
              </w:rPr>
              <w:t xml:space="preserve"> Nomor 5317);</w:t>
            </w:r>
          </w:p>
          <w:p w:rsidR="006B2601" w:rsidRDefault="006B2601" w:rsidP="001A16EB">
            <w:pPr>
              <w:rPr>
                <w:rFonts w:ascii="Times New Roman" w:hAnsi="Times New Roman" w:cs="Times New Roman"/>
              </w:rPr>
            </w:pPr>
            <w:r>
              <w:rPr>
                <w:rFonts w:ascii="Times New Roman" w:hAnsi="Times New Roman" w:cs="Times New Roman"/>
              </w:rPr>
              <w:t>Peraturan Pemerintah Nomor 79 Tahun 2013 tentang jaringan Lalu Lintas dan Angkutan Jalan (Lembaran Negara Republik Indonesia Tahun 2013 Nomor 193, Tambahan Lembaran Negara Republik Indonesia Nomor 5468);</w:t>
            </w:r>
          </w:p>
          <w:p w:rsidR="006B2601" w:rsidRDefault="006B2601" w:rsidP="001A16EB">
            <w:pPr>
              <w:rPr>
                <w:rFonts w:ascii="Times New Roman" w:hAnsi="Times New Roman" w:cs="Times New Roman"/>
              </w:rPr>
            </w:pPr>
            <w:r>
              <w:rPr>
                <w:rFonts w:ascii="Times New Roman" w:hAnsi="Times New Roman" w:cs="Times New Roman"/>
              </w:rPr>
              <w:t>Peraturan Pemerintang Nomor 74 Tahun 2014 tentang Angkutan Jalan (Lembaran Negara Republik Indonesia Tahun 2014 Nomor 260, Tambahan Lembaran Negara Republik Indonesia Nomor 5594);</w:t>
            </w:r>
          </w:p>
          <w:p w:rsidR="009B361C" w:rsidRDefault="006B2601" w:rsidP="001A16EB">
            <w:pPr>
              <w:rPr>
                <w:rFonts w:ascii="Times New Roman" w:hAnsi="Times New Roman" w:cs="Times New Roman"/>
              </w:rPr>
            </w:pPr>
            <w:r>
              <w:rPr>
                <w:rFonts w:ascii="Times New Roman" w:hAnsi="Times New Roman" w:cs="Times New Roman"/>
              </w:rPr>
              <w:t>Peraturan Daerah Kabupaten Wonosobo Nomor 5 Tahun</w:t>
            </w:r>
            <w:r w:rsidR="00BF0DC8">
              <w:rPr>
                <w:rFonts w:ascii="Times New Roman" w:hAnsi="Times New Roman" w:cs="Times New Roman"/>
              </w:rPr>
              <w:t xml:space="preserve"> 2007 tentang Penyelenggaraan Lalu Lintas dan Angkutan Jalan (Lembaran Daerah Kabupaten Wonosobo Tahun 2007 Nomor 5, Tambahan Lembaran Daerah Kabupaten Wonosobo Nomor 30);</w:t>
            </w:r>
          </w:p>
          <w:p w:rsidR="00BF0DC8" w:rsidRDefault="00BF0DC8" w:rsidP="001A16EB">
            <w:pPr>
              <w:rPr>
                <w:rFonts w:ascii="Times New Roman" w:hAnsi="Times New Roman" w:cs="Times New Roman"/>
              </w:rPr>
            </w:pPr>
            <w:r>
              <w:rPr>
                <w:rFonts w:ascii="Times New Roman" w:hAnsi="Times New Roman" w:cs="Times New Roman"/>
              </w:rPr>
              <w:t>Peraturan Daerah Kabupaten Wonosobo Nomor 4 Tahun 2015 tentang Ketertiban Umum (Lembaran Dearah Kabupaten Wonosobo Tahun 2015 Nomor 4, Tambahan Lembaran Daerah Kabupaten Wonosobo Nomor 82);</w:t>
            </w:r>
          </w:p>
          <w:p w:rsidR="00BF0DC8" w:rsidRDefault="00BF0DC8" w:rsidP="001A16EB">
            <w:pPr>
              <w:rPr>
                <w:rFonts w:ascii="Times New Roman" w:hAnsi="Times New Roman" w:cs="Times New Roman"/>
              </w:rPr>
            </w:pPr>
            <w:r>
              <w:rPr>
                <w:rFonts w:ascii="Times New Roman" w:hAnsi="Times New Roman" w:cs="Times New Roman"/>
              </w:rPr>
              <w:t>Peraturan Daerah Kabupaten Wonosobo Nomor 12 Tahun 2016 tentang Pembentukan dan Susunan Perangkat Daerah (Lembaran Daerah Kabupaten Wonosobo Tahun 2016 Nomor 12, Tambahan Lembaran Daerah Kabupaten Wonosobo Nomor 96);</w:t>
            </w:r>
          </w:p>
          <w:p w:rsidR="00D94B7C" w:rsidRPr="00ED2997" w:rsidRDefault="00D94B7C" w:rsidP="001A16EB">
            <w:pPr>
              <w:rPr>
                <w:rFonts w:ascii="Times New Roman" w:hAnsi="Times New Roman" w:cs="Times New Roman"/>
              </w:rPr>
            </w:pPr>
            <w:r w:rsidRPr="00ED2997">
              <w:rPr>
                <w:rFonts w:ascii="Times New Roman" w:hAnsi="Times New Roman" w:cs="Times New Roman"/>
              </w:rPr>
              <w:t>Peraturan Bupati Wonosobo Nomor 57 Tahun 2016 tentang Kedudukan, Susunan Organisasi, Tugas dan Fungsi, serta Tata Kerja Dinas Komunikasi dan Informatika (Berita Daerah Kabupaten Wonosobo Tahun 2016 Nomor 57);</w:t>
            </w:r>
          </w:p>
          <w:p w:rsidR="00D94B7C" w:rsidRPr="00ED2997" w:rsidRDefault="00D94B7C" w:rsidP="001A16EB">
            <w:pPr>
              <w:rPr>
                <w:rFonts w:ascii="Times New Roman" w:hAnsi="Times New Roman" w:cs="Times New Roman"/>
              </w:rPr>
            </w:pPr>
          </w:p>
          <w:p w:rsidR="00D94B7C" w:rsidRPr="00ED2997" w:rsidRDefault="00D94B7C" w:rsidP="001A16EB">
            <w:pPr>
              <w:rPr>
                <w:rFonts w:ascii="Times New Roman" w:hAnsi="Times New Roman" w:cs="Times New Roman"/>
              </w:rPr>
            </w:pPr>
            <w:r w:rsidRPr="00ED2997">
              <w:rPr>
                <w:rFonts w:ascii="Times New Roman" w:hAnsi="Times New Roman" w:cs="Times New Roman"/>
              </w:rPr>
              <w:t>Peraturan Bupati Wonosobo Nomor 60 Tahun 2016 tentang Kedudukan, Susunan Organisasi, Tugas dan Fungsi, serta Tata Kerja Dinas Perhubungan (Berita Daerah Kabupaten Wonosobo Tahun 2016 Nomor 60);</w:t>
            </w:r>
          </w:p>
        </w:tc>
      </w:tr>
    </w:tbl>
    <w:p w:rsidR="001A16EB" w:rsidRPr="00ED2997" w:rsidRDefault="001A16EB" w:rsidP="001A16EB">
      <w:pPr>
        <w:rPr>
          <w:rFonts w:ascii="Times New Roman" w:hAnsi="Times New Roman" w:cs="Times New Roman"/>
          <w:b/>
        </w:rPr>
      </w:pPr>
    </w:p>
    <w:p w:rsidR="00BF0DC8" w:rsidRDefault="00BF0DC8" w:rsidP="00D94B7C">
      <w:pPr>
        <w:jc w:val="center"/>
        <w:rPr>
          <w:rFonts w:ascii="Times New Roman" w:hAnsi="Times New Roman" w:cs="Times New Roman"/>
          <w:b/>
        </w:rPr>
      </w:pPr>
    </w:p>
    <w:p w:rsidR="00BF0DC8" w:rsidRDefault="00BF0DC8" w:rsidP="00D94B7C">
      <w:pPr>
        <w:jc w:val="center"/>
        <w:rPr>
          <w:rFonts w:ascii="Times New Roman" w:hAnsi="Times New Roman" w:cs="Times New Roman"/>
          <w:b/>
        </w:rPr>
      </w:pPr>
    </w:p>
    <w:p w:rsidR="00D94B7C" w:rsidRPr="00ED2997" w:rsidRDefault="00D94B7C" w:rsidP="00D94B7C">
      <w:pPr>
        <w:jc w:val="center"/>
        <w:rPr>
          <w:rFonts w:ascii="Times New Roman" w:hAnsi="Times New Roman" w:cs="Times New Roman"/>
        </w:rPr>
      </w:pPr>
      <w:r w:rsidRPr="00ED2997">
        <w:rPr>
          <w:rFonts w:ascii="Times New Roman" w:hAnsi="Times New Roman" w:cs="Times New Roman"/>
          <w:b/>
        </w:rPr>
        <w:t>MEMUTUSKAN :</w:t>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60"/>
        <w:gridCol w:w="425"/>
        <w:gridCol w:w="6946"/>
      </w:tblGrid>
      <w:tr w:rsidR="004C208B" w:rsidRPr="00ED2997" w:rsidTr="004C208B">
        <w:tc>
          <w:tcPr>
            <w:tcW w:w="1560" w:type="dxa"/>
          </w:tcPr>
          <w:p w:rsidR="004C208B" w:rsidRPr="00ED2997" w:rsidRDefault="004C208B" w:rsidP="004C208B">
            <w:pPr>
              <w:rPr>
                <w:rFonts w:ascii="Times New Roman" w:hAnsi="Times New Roman" w:cs="Times New Roman"/>
              </w:rPr>
            </w:pPr>
            <w:r w:rsidRPr="00ED2997">
              <w:rPr>
                <w:rFonts w:ascii="Times New Roman" w:hAnsi="Times New Roman" w:cs="Times New Roman"/>
              </w:rPr>
              <w:t>Menetapkan</w:t>
            </w:r>
          </w:p>
        </w:tc>
        <w:tc>
          <w:tcPr>
            <w:tcW w:w="425" w:type="dxa"/>
          </w:tcPr>
          <w:p w:rsidR="004C208B" w:rsidRPr="00ED2997" w:rsidRDefault="009633CE" w:rsidP="004C208B">
            <w:pPr>
              <w:rPr>
                <w:rFonts w:ascii="Times New Roman" w:hAnsi="Times New Roman" w:cs="Times New Roman"/>
              </w:rPr>
            </w:pPr>
            <w:r>
              <w:rPr>
                <w:rFonts w:ascii="Times New Roman" w:hAnsi="Times New Roman" w:cs="Times New Roman"/>
              </w:rPr>
              <w:t xml:space="preserve">  </w:t>
            </w:r>
            <w:r w:rsidR="004C208B" w:rsidRPr="00ED2997">
              <w:rPr>
                <w:rFonts w:ascii="Times New Roman" w:hAnsi="Times New Roman" w:cs="Times New Roman"/>
              </w:rPr>
              <w:t>:</w:t>
            </w:r>
          </w:p>
        </w:tc>
        <w:tc>
          <w:tcPr>
            <w:tcW w:w="6946" w:type="dxa"/>
          </w:tcPr>
          <w:p w:rsidR="004C208B" w:rsidRPr="00ED2997" w:rsidRDefault="004C208B" w:rsidP="004C208B">
            <w:pPr>
              <w:ind w:firstLine="34"/>
              <w:rPr>
                <w:rFonts w:ascii="Times New Roman" w:hAnsi="Times New Roman" w:cs="Times New Roman"/>
                <w:b/>
              </w:rPr>
            </w:pPr>
            <w:r w:rsidRPr="00ED2997">
              <w:rPr>
                <w:rFonts w:ascii="Times New Roman" w:hAnsi="Times New Roman" w:cs="Times New Roman"/>
                <w:b/>
              </w:rPr>
              <w:t>PERATURAN BUPATI TENTANG ANGKUTAN ORANG DENGAN SEPEDA MOTOR</w:t>
            </w:r>
          </w:p>
        </w:tc>
      </w:tr>
    </w:tbl>
    <w:p w:rsidR="004C208B" w:rsidRPr="00ED2997" w:rsidRDefault="004C208B" w:rsidP="004C208B">
      <w:pPr>
        <w:spacing w:after="0" w:line="240" w:lineRule="auto"/>
        <w:jc w:val="center"/>
        <w:rPr>
          <w:rFonts w:ascii="Times New Roman" w:hAnsi="Times New Roman" w:cs="Times New Roman"/>
          <w:b/>
        </w:rPr>
      </w:pPr>
      <w:r w:rsidRPr="00ED2997">
        <w:rPr>
          <w:rFonts w:ascii="Times New Roman" w:hAnsi="Times New Roman" w:cs="Times New Roman"/>
          <w:b/>
        </w:rPr>
        <w:t>BAB I</w:t>
      </w:r>
    </w:p>
    <w:p w:rsidR="004C208B" w:rsidRPr="00ED2997" w:rsidRDefault="004C208B" w:rsidP="004C208B">
      <w:pPr>
        <w:spacing w:after="0" w:line="240" w:lineRule="auto"/>
        <w:jc w:val="center"/>
        <w:rPr>
          <w:rFonts w:ascii="Times New Roman" w:hAnsi="Times New Roman" w:cs="Times New Roman"/>
          <w:b/>
        </w:rPr>
      </w:pPr>
      <w:r w:rsidRPr="00ED2997">
        <w:rPr>
          <w:rFonts w:ascii="Times New Roman" w:hAnsi="Times New Roman" w:cs="Times New Roman"/>
          <w:b/>
        </w:rPr>
        <w:t>KETENTUAN UMUM</w:t>
      </w:r>
    </w:p>
    <w:p w:rsidR="004C208B" w:rsidRDefault="004C208B" w:rsidP="004C208B">
      <w:pPr>
        <w:spacing w:after="0" w:line="240" w:lineRule="auto"/>
        <w:jc w:val="center"/>
        <w:rPr>
          <w:rFonts w:ascii="Times New Roman" w:hAnsi="Times New Roman" w:cs="Times New Roman"/>
          <w:b/>
        </w:rPr>
      </w:pPr>
      <w:r w:rsidRPr="00ED2997">
        <w:rPr>
          <w:rFonts w:ascii="Times New Roman" w:hAnsi="Times New Roman" w:cs="Times New Roman"/>
          <w:b/>
        </w:rPr>
        <w:t>Pasal 1</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ED2997" w:rsidTr="00E23F9C">
        <w:tc>
          <w:tcPr>
            <w:tcW w:w="7371" w:type="dxa"/>
          </w:tcPr>
          <w:p w:rsidR="006E075D" w:rsidRDefault="00ED2997" w:rsidP="009633CE">
            <w:pPr>
              <w:ind w:firstLine="317"/>
              <w:rPr>
                <w:rFonts w:ascii="Times New Roman" w:hAnsi="Times New Roman" w:cs="Times New Roman"/>
              </w:rPr>
            </w:pPr>
            <w:r>
              <w:rPr>
                <w:rFonts w:ascii="Times New Roman" w:hAnsi="Times New Roman" w:cs="Times New Roman"/>
              </w:rPr>
              <w:t>Dalam Peraturan Bupati ini yang dimaksud dengan</w:t>
            </w:r>
            <w:r w:rsidR="006E075D">
              <w:rPr>
                <w:rFonts w:ascii="Times New Roman" w:hAnsi="Times New Roman" w:cs="Times New Roman"/>
              </w:rPr>
              <w:t>:</w:t>
            </w:r>
          </w:p>
          <w:p w:rsidR="006E075D" w:rsidRPr="009633CE" w:rsidRDefault="006E075D" w:rsidP="009633CE">
            <w:pPr>
              <w:pStyle w:val="ListParagraph"/>
              <w:numPr>
                <w:ilvl w:val="0"/>
                <w:numId w:val="7"/>
              </w:numPr>
              <w:rPr>
                <w:rFonts w:ascii="Times New Roman" w:hAnsi="Times New Roman" w:cs="Times New Roman"/>
              </w:rPr>
            </w:pPr>
            <w:r w:rsidRPr="009633CE">
              <w:rPr>
                <w:rFonts w:ascii="Times New Roman" w:hAnsi="Times New Roman" w:cs="Times New Roman"/>
              </w:rPr>
              <w:t>Daerah adalah Kabupaten Wonosobo.</w:t>
            </w:r>
          </w:p>
          <w:p w:rsidR="006E075D"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Bupati adalah Bupati Wonosobo.</w:t>
            </w:r>
          </w:p>
          <w:p w:rsidR="006E075D"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Pemerintah Deaerah adalah Pemerintah Kabupaten Wonosobo.</w:t>
            </w:r>
          </w:p>
          <w:p w:rsidR="006E075D"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Dinas adalah Dinas Perhubungan Kabupaten Wonosobo.</w:t>
            </w:r>
          </w:p>
          <w:p w:rsidR="006E075D"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Dinas Komunikasi dan Informatika adalah Dinas Komunikasi dan Informatika Kabupaten Wonosobo.</w:t>
            </w:r>
          </w:p>
          <w:p w:rsidR="006E075D"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Kepala Dinas adalah Kepala DInas Perhubungan Kabupaten Wonosobo.</w:t>
            </w:r>
          </w:p>
          <w:p w:rsidR="004D5587" w:rsidRDefault="006E075D" w:rsidP="006E075D">
            <w:pPr>
              <w:pStyle w:val="ListParagraph"/>
              <w:numPr>
                <w:ilvl w:val="0"/>
                <w:numId w:val="7"/>
              </w:numPr>
              <w:rPr>
                <w:rFonts w:ascii="Times New Roman" w:hAnsi="Times New Roman" w:cs="Times New Roman"/>
              </w:rPr>
            </w:pPr>
            <w:r>
              <w:rPr>
                <w:rFonts w:ascii="Times New Roman" w:hAnsi="Times New Roman" w:cs="Times New Roman"/>
              </w:rPr>
              <w:t xml:space="preserve">Angkutan adalah perpindahan orang dan/atau </w:t>
            </w:r>
            <w:r w:rsidR="00C1678C">
              <w:rPr>
                <w:rFonts w:ascii="Times New Roman" w:hAnsi="Times New Roman" w:cs="Times New Roman"/>
              </w:rPr>
              <w:t xml:space="preserve">barang dari satu tempat ke tempat lain dengan menggunakan kendaraan </w:t>
            </w:r>
            <w:r w:rsidR="004D5587">
              <w:rPr>
                <w:rFonts w:ascii="Times New Roman" w:hAnsi="Times New Roman" w:cs="Times New Roman"/>
              </w:rPr>
              <w:t>di ruang lalu lintas jalan.</w:t>
            </w:r>
          </w:p>
          <w:p w:rsidR="004D5587" w:rsidRDefault="004D5587" w:rsidP="006E075D">
            <w:pPr>
              <w:pStyle w:val="ListParagraph"/>
              <w:numPr>
                <w:ilvl w:val="0"/>
                <w:numId w:val="7"/>
              </w:numPr>
              <w:rPr>
                <w:rFonts w:ascii="Times New Roman" w:hAnsi="Times New Roman" w:cs="Times New Roman"/>
              </w:rPr>
            </w:pPr>
            <w:r>
              <w:rPr>
                <w:rFonts w:ascii="Times New Roman" w:hAnsi="Times New Roman" w:cs="Times New Roman"/>
              </w:rPr>
              <w:t>Kendaraan adalah suatu sarana angkutan di jalan yang terdiri atas kendaraan bermotor dan kendaraan tidak bermotor.</w:t>
            </w:r>
          </w:p>
          <w:p w:rsidR="004D5587" w:rsidRDefault="004D5587" w:rsidP="006E075D">
            <w:pPr>
              <w:pStyle w:val="ListParagraph"/>
              <w:numPr>
                <w:ilvl w:val="0"/>
                <w:numId w:val="7"/>
              </w:numPr>
              <w:rPr>
                <w:rFonts w:ascii="Times New Roman" w:hAnsi="Times New Roman" w:cs="Times New Roman"/>
              </w:rPr>
            </w:pPr>
            <w:r>
              <w:rPr>
                <w:rFonts w:ascii="Times New Roman" w:hAnsi="Times New Roman" w:cs="Times New Roman"/>
              </w:rPr>
              <w:t>Sepeda Motor adalah kendaraan bermotor beroda dua dengan atau tanpa rumah-rumah dan dengan atau tanpa kereta samping atau kendaraan bermotor beroda tiga tanpa rumah-rumah.</w:t>
            </w:r>
          </w:p>
          <w:p w:rsidR="004D5587" w:rsidRDefault="004D5587" w:rsidP="006E075D">
            <w:pPr>
              <w:pStyle w:val="ListParagraph"/>
              <w:numPr>
                <w:ilvl w:val="0"/>
                <w:numId w:val="7"/>
              </w:numPr>
              <w:rPr>
                <w:rFonts w:ascii="Times New Roman" w:hAnsi="Times New Roman" w:cs="Times New Roman"/>
              </w:rPr>
            </w:pPr>
            <w:r>
              <w:rPr>
                <w:rFonts w:ascii="Times New Roman" w:hAnsi="Times New Roman" w:cs="Times New Roman"/>
              </w:rPr>
              <w:t>Angkutan orang dengan sepeda motor adalah angkutan yang dilayani dengan sepeda motor baik menggunakan aplikasi berbasis teknologi informasi atau tidak menggunakan aplikasi berbasis teknologi informasi, dari suatu tempat ke tempat lain, mempunyai asal dan tujuan tetapi tidak mempunyai lintasan dan waktu tetap.</w:t>
            </w:r>
          </w:p>
          <w:p w:rsidR="004D5587" w:rsidRDefault="004D5587" w:rsidP="006E075D">
            <w:pPr>
              <w:pStyle w:val="ListParagraph"/>
              <w:numPr>
                <w:ilvl w:val="0"/>
                <w:numId w:val="7"/>
              </w:numPr>
              <w:rPr>
                <w:rFonts w:ascii="Times New Roman" w:hAnsi="Times New Roman" w:cs="Times New Roman"/>
              </w:rPr>
            </w:pPr>
            <w:r>
              <w:rPr>
                <w:rFonts w:ascii="Times New Roman" w:hAnsi="Times New Roman" w:cs="Times New Roman"/>
              </w:rPr>
              <w:t>Penyedia Jasa adalah badan hokum yang menyediakan angkutan orang dengan sepeda motor yang menggunakan aplikasi berbasis teknologi informasi.</w:t>
            </w:r>
          </w:p>
          <w:p w:rsidR="00E23F9C" w:rsidRDefault="005C3FBB" w:rsidP="006E075D">
            <w:pPr>
              <w:pStyle w:val="ListParagraph"/>
              <w:numPr>
                <w:ilvl w:val="0"/>
                <w:numId w:val="7"/>
              </w:numPr>
              <w:rPr>
                <w:rFonts w:ascii="Times New Roman" w:hAnsi="Times New Roman" w:cs="Times New Roman"/>
              </w:rPr>
            </w:pPr>
            <w:r>
              <w:rPr>
                <w:rFonts w:ascii="Times New Roman" w:hAnsi="Times New Roman" w:cs="Times New Roman"/>
              </w:rPr>
              <w:t>Mitra/anggota adalah pengemudi yang terdaftar pada penyedia jasa angkutan orang dengan sepeda motor yang menggunakan aplikasi berbasis teknologi informasi di daerah.</w:t>
            </w:r>
          </w:p>
          <w:p w:rsidR="00E23F9C" w:rsidRDefault="00E23F9C" w:rsidP="006E075D">
            <w:pPr>
              <w:pStyle w:val="ListParagraph"/>
              <w:numPr>
                <w:ilvl w:val="0"/>
                <w:numId w:val="7"/>
              </w:numPr>
              <w:rPr>
                <w:rFonts w:ascii="Times New Roman" w:hAnsi="Times New Roman" w:cs="Times New Roman"/>
              </w:rPr>
            </w:pPr>
            <w:r>
              <w:rPr>
                <w:rFonts w:ascii="Times New Roman" w:hAnsi="Times New Roman" w:cs="Times New Roman"/>
              </w:rPr>
              <w:t>Pengemudi adalah pengemudi angkutan orang dengan sepeda motor yang tidak menggunakan aplikasi berbasis teknologi informasi.</w:t>
            </w:r>
          </w:p>
          <w:p w:rsidR="006E075D" w:rsidRPr="006E075D" w:rsidRDefault="00E23F9C" w:rsidP="006E075D">
            <w:pPr>
              <w:pStyle w:val="ListParagraph"/>
              <w:numPr>
                <w:ilvl w:val="0"/>
                <w:numId w:val="7"/>
              </w:numPr>
              <w:rPr>
                <w:rFonts w:ascii="Times New Roman" w:hAnsi="Times New Roman" w:cs="Times New Roman"/>
              </w:rPr>
            </w:pPr>
            <w:r>
              <w:rPr>
                <w:rFonts w:ascii="Times New Roman" w:hAnsi="Times New Roman" w:cs="Times New Roman"/>
              </w:rPr>
              <w:t>Pengguna jasa adalah orang yang menggunakan jasa angkutan orang dengan sepeda motor.</w:t>
            </w:r>
            <w:r w:rsidR="006E075D" w:rsidRPr="006E075D">
              <w:rPr>
                <w:rFonts w:ascii="Times New Roman" w:hAnsi="Times New Roman" w:cs="Times New Roman"/>
              </w:rPr>
              <w:t xml:space="preserve"> </w:t>
            </w:r>
          </w:p>
        </w:tc>
      </w:tr>
    </w:tbl>
    <w:p w:rsidR="00E23F9C" w:rsidRDefault="00E23F9C" w:rsidP="00ED2997">
      <w:pPr>
        <w:spacing w:after="0" w:line="240" w:lineRule="auto"/>
        <w:rPr>
          <w:rFonts w:ascii="Times New Roman" w:hAnsi="Times New Roman" w:cs="Times New Roman"/>
          <w:b/>
        </w:rPr>
      </w:pPr>
    </w:p>
    <w:p w:rsidR="00F52162" w:rsidRDefault="00F52162" w:rsidP="00ED2997">
      <w:pPr>
        <w:spacing w:after="0" w:line="240" w:lineRule="auto"/>
        <w:rPr>
          <w:rFonts w:ascii="Times New Roman" w:hAnsi="Times New Roman" w:cs="Times New Roman"/>
          <w:b/>
        </w:rPr>
      </w:pPr>
    </w:p>
    <w:p w:rsidR="00F52162" w:rsidRDefault="00F52162" w:rsidP="00ED2997">
      <w:pPr>
        <w:spacing w:after="0" w:line="240" w:lineRule="auto"/>
        <w:rPr>
          <w:rFonts w:ascii="Times New Roman" w:hAnsi="Times New Roman" w:cs="Times New Roman"/>
          <w:b/>
        </w:rPr>
      </w:pPr>
    </w:p>
    <w:p w:rsidR="00E23F9C" w:rsidRDefault="00E23F9C" w:rsidP="00E23F9C">
      <w:pPr>
        <w:spacing w:after="0" w:line="240" w:lineRule="auto"/>
        <w:jc w:val="center"/>
        <w:rPr>
          <w:rFonts w:ascii="Times New Roman" w:hAnsi="Times New Roman" w:cs="Times New Roman"/>
          <w:b/>
        </w:rPr>
      </w:pPr>
      <w:r>
        <w:rPr>
          <w:rFonts w:ascii="Times New Roman" w:hAnsi="Times New Roman" w:cs="Times New Roman"/>
          <w:b/>
        </w:rPr>
        <w:t>BAB II</w:t>
      </w:r>
    </w:p>
    <w:p w:rsidR="00E23F9C" w:rsidRDefault="00E23F9C" w:rsidP="00E23F9C">
      <w:pPr>
        <w:spacing w:after="0" w:line="360" w:lineRule="auto"/>
        <w:jc w:val="center"/>
        <w:rPr>
          <w:rFonts w:ascii="Times New Roman" w:hAnsi="Times New Roman" w:cs="Times New Roman"/>
          <w:b/>
        </w:rPr>
      </w:pPr>
      <w:r>
        <w:rPr>
          <w:rFonts w:ascii="Times New Roman" w:hAnsi="Times New Roman" w:cs="Times New Roman"/>
          <w:b/>
        </w:rPr>
        <w:t>ANGKUTAN ORANG DENGAN SEPEDA MOTOR</w:t>
      </w:r>
    </w:p>
    <w:p w:rsidR="00E23F9C" w:rsidRDefault="00E23F9C" w:rsidP="00E23F9C">
      <w:pPr>
        <w:spacing w:after="0" w:line="360" w:lineRule="auto"/>
        <w:jc w:val="center"/>
        <w:rPr>
          <w:rFonts w:ascii="Times New Roman" w:hAnsi="Times New Roman" w:cs="Times New Roman"/>
          <w:b/>
        </w:rPr>
      </w:pPr>
      <w:r>
        <w:rPr>
          <w:rFonts w:ascii="Times New Roman" w:hAnsi="Times New Roman" w:cs="Times New Roman"/>
          <w:b/>
        </w:rPr>
        <w:t>Pasal 2</w:t>
      </w:r>
    </w:p>
    <w:tbl>
      <w:tblPr>
        <w:tblStyle w:val="TableGrid"/>
        <w:tblW w:w="0" w:type="auto"/>
        <w:tblInd w:w="2802" w:type="dxa"/>
        <w:tblLook w:val="04A0"/>
      </w:tblPr>
      <w:tblGrid>
        <w:gridCol w:w="7371"/>
      </w:tblGrid>
      <w:tr w:rsidR="00E23F9C" w:rsidTr="009633CE">
        <w:tc>
          <w:tcPr>
            <w:tcW w:w="7371" w:type="dxa"/>
            <w:tcBorders>
              <w:top w:val="nil"/>
              <w:left w:val="nil"/>
              <w:bottom w:val="nil"/>
              <w:right w:val="nil"/>
            </w:tcBorders>
          </w:tcPr>
          <w:p w:rsidR="00E23F9C" w:rsidRDefault="00E23F9C" w:rsidP="00E23F9C">
            <w:pPr>
              <w:pStyle w:val="ListParagraph"/>
              <w:numPr>
                <w:ilvl w:val="0"/>
                <w:numId w:val="8"/>
              </w:numPr>
              <w:spacing w:line="360" w:lineRule="auto"/>
              <w:rPr>
                <w:rFonts w:ascii="Times New Roman" w:hAnsi="Times New Roman" w:cs="Times New Roman"/>
              </w:rPr>
            </w:pPr>
            <w:r w:rsidRPr="00E23F9C">
              <w:rPr>
                <w:rFonts w:ascii="Times New Roman" w:hAnsi="Times New Roman" w:cs="Times New Roman"/>
              </w:rPr>
              <w:t>Angkutan</w:t>
            </w:r>
            <w:r>
              <w:rPr>
                <w:rFonts w:ascii="Times New Roman" w:hAnsi="Times New Roman" w:cs="Times New Roman"/>
              </w:rPr>
              <w:t xml:space="preserve"> orang dengan sepeda motor terdiri dari:</w:t>
            </w:r>
          </w:p>
          <w:p w:rsidR="008A0123" w:rsidRDefault="00E35BF7" w:rsidP="008A0123">
            <w:pPr>
              <w:pStyle w:val="ListParagraph"/>
              <w:numPr>
                <w:ilvl w:val="0"/>
                <w:numId w:val="9"/>
              </w:numPr>
              <w:ind w:left="1077" w:hanging="357"/>
              <w:rPr>
                <w:rFonts w:ascii="Times New Roman" w:hAnsi="Times New Roman" w:cs="Times New Roman"/>
              </w:rPr>
            </w:pPr>
            <w:r>
              <w:rPr>
                <w:rFonts w:ascii="Times New Roman" w:hAnsi="Times New Roman" w:cs="Times New Roman"/>
              </w:rPr>
              <w:t>Angkutan orang dengan sepeda motor yang menggunakan aplikasi berbasis teknologi informasi; dan</w:t>
            </w:r>
          </w:p>
          <w:p w:rsidR="008A0123" w:rsidRPr="008A0123" w:rsidRDefault="008A0123" w:rsidP="008A0123">
            <w:pPr>
              <w:pStyle w:val="ListParagraph"/>
              <w:ind w:left="1077"/>
              <w:rPr>
                <w:rFonts w:ascii="Times New Roman" w:hAnsi="Times New Roman" w:cs="Times New Roman"/>
              </w:rPr>
            </w:pPr>
          </w:p>
          <w:p w:rsidR="00E35BF7" w:rsidRDefault="00E35BF7" w:rsidP="00E35BF7">
            <w:pPr>
              <w:pStyle w:val="ListParagraph"/>
              <w:numPr>
                <w:ilvl w:val="0"/>
                <w:numId w:val="9"/>
              </w:numPr>
              <w:ind w:left="1077" w:hanging="357"/>
              <w:rPr>
                <w:rFonts w:ascii="Times New Roman" w:hAnsi="Times New Roman" w:cs="Times New Roman"/>
              </w:rPr>
            </w:pPr>
            <w:r>
              <w:rPr>
                <w:rFonts w:ascii="Times New Roman" w:hAnsi="Times New Roman" w:cs="Times New Roman"/>
              </w:rPr>
              <w:t xml:space="preserve">Angkutan orang dengan sepeda motor yang tidak menggunakan aplikasi </w:t>
            </w:r>
            <w:r w:rsidR="008A0123">
              <w:rPr>
                <w:rFonts w:ascii="Times New Roman" w:hAnsi="Times New Roman" w:cs="Times New Roman"/>
              </w:rPr>
              <w:t>berbasis teknologi informasi.</w:t>
            </w:r>
          </w:p>
          <w:p w:rsidR="008A0123" w:rsidRPr="008A0123" w:rsidRDefault="008A0123" w:rsidP="008A0123">
            <w:pPr>
              <w:rPr>
                <w:rFonts w:ascii="Times New Roman" w:hAnsi="Times New Roman" w:cs="Times New Roman"/>
              </w:rPr>
            </w:pPr>
          </w:p>
          <w:p w:rsidR="008A0123" w:rsidRDefault="008A0123" w:rsidP="008A0123">
            <w:pPr>
              <w:pStyle w:val="ListParagraph"/>
              <w:numPr>
                <w:ilvl w:val="0"/>
                <w:numId w:val="8"/>
              </w:numPr>
              <w:rPr>
                <w:rFonts w:ascii="Times New Roman" w:hAnsi="Times New Roman" w:cs="Times New Roman"/>
              </w:rPr>
            </w:pPr>
            <w:r>
              <w:rPr>
                <w:rFonts w:ascii="Times New Roman" w:hAnsi="Times New Roman" w:cs="Times New Roman"/>
              </w:rPr>
              <w:t xml:space="preserve">Angkutan orang dengan sepeda motor sebagaimana dimaksud pada ayat </w:t>
            </w:r>
            <w:r>
              <w:rPr>
                <w:rFonts w:ascii="Times New Roman" w:hAnsi="Times New Roman" w:cs="Times New Roman"/>
              </w:rPr>
              <w:lastRenderedPageBreak/>
              <w:t>(1) huruf a diselenggarakan oleh badan hokum yang bergerak dibidang penyedia jasa aplikasi berbasis teknologi informasi.</w:t>
            </w:r>
          </w:p>
          <w:p w:rsidR="008A0123" w:rsidRDefault="008A0123" w:rsidP="008A0123">
            <w:pPr>
              <w:pStyle w:val="ListParagraph"/>
              <w:rPr>
                <w:rFonts w:ascii="Times New Roman" w:hAnsi="Times New Roman" w:cs="Times New Roman"/>
              </w:rPr>
            </w:pPr>
          </w:p>
          <w:p w:rsidR="008A0123" w:rsidRPr="008A0123" w:rsidRDefault="008A0123" w:rsidP="008A0123">
            <w:pPr>
              <w:pStyle w:val="ListParagraph"/>
              <w:numPr>
                <w:ilvl w:val="0"/>
                <w:numId w:val="8"/>
              </w:numPr>
              <w:rPr>
                <w:rFonts w:ascii="Times New Roman" w:hAnsi="Times New Roman" w:cs="Times New Roman"/>
              </w:rPr>
            </w:pPr>
            <w:r>
              <w:rPr>
                <w:rFonts w:ascii="Times New Roman" w:hAnsi="Times New Roman" w:cs="Times New Roman"/>
              </w:rPr>
              <w:t>Angkutan orang dengan sepeda motor sebagaimana dimaksud pada ayat (1) huruf b diselenggarakan oleh perorangan.</w:t>
            </w:r>
          </w:p>
        </w:tc>
      </w:tr>
    </w:tbl>
    <w:p w:rsidR="00336442" w:rsidRDefault="00336442" w:rsidP="00336442">
      <w:pPr>
        <w:spacing w:after="0" w:line="360" w:lineRule="auto"/>
        <w:jc w:val="center"/>
        <w:rPr>
          <w:rFonts w:ascii="Times New Roman" w:hAnsi="Times New Roman" w:cs="Times New Roman"/>
          <w:b/>
        </w:rPr>
      </w:pPr>
    </w:p>
    <w:p w:rsidR="00E23F9C" w:rsidRDefault="00336442" w:rsidP="00336442">
      <w:pPr>
        <w:spacing w:after="0" w:line="360" w:lineRule="auto"/>
        <w:jc w:val="center"/>
        <w:rPr>
          <w:rFonts w:ascii="Times New Roman" w:hAnsi="Times New Roman" w:cs="Times New Roman"/>
          <w:b/>
        </w:rPr>
      </w:pPr>
      <w:r>
        <w:rPr>
          <w:rFonts w:ascii="Times New Roman" w:hAnsi="Times New Roman" w:cs="Times New Roman"/>
          <w:b/>
        </w:rPr>
        <w:t>BAB III</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 xml:space="preserve">ANGKUTAN ORANG DENGAN SEPEDA MOTOR YANG </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 xml:space="preserve">MENGGUNAKAN APLIKASI BERBASIS </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TEKNOLOGI INFORMASI</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Bagian Kesatu</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Wilayah Operasional</w:t>
      </w:r>
    </w:p>
    <w:p w:rsidR="00336442" w:rsidRDefault="00336442" w:rsidP="00336442">
      <w:pPr>
        <w:spacing w:after="0" w:line="360" w:lineRule="auto"/>
        <w:jc w:val="center"/>
        <w:rPr>
          <w:rFonts w:ascii="Times New Roman" w:hAnsi="Times New Roman" w:cs="Times New Roman"/>
          <w:b/>
        </w:rPr>
      </w:pPr>
      <w:r>
        <w:rPr>
          <w:rFonts w:ascii="Times New Roman" w:hAnsi="Times New Roman" w:cs="Times New Roman"/>
          <w:b/>
        </w:rPr>
        <w:t>Pasal 3</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336442" w:rsidTr="00FD4C8F">
        <w:tc>
          <w:tcPr>
            <w:tcW w:w="7371" w:type="dxa"/>
          </w:tcPr>
          <w:p w:rsidR="00336442" w:rsidRDefault="00336442" w:rsidP="00336442">
            <w:pPr>
              <w:rPr>
                <w:rFonts w:ascii="Times New Roman" w:hAnsi="Times New Roman" w:cs="Times New Roman"/>
              </w:rPr>
            </w:pPr>
            <w:r w:rsidRPr="00336442">
              <w:rPr>
                <w:rFonts w:ascii="Times New Roman" w:hAnsi="Times New Roman" w:cs="Times New Roman"/>
              </w:rPr>
              <w:t xml:space="preserve">Wilayah operasional kendaraan angkutan orang dengan sepeda motor yang menggunakan aplikasi berbasis teknologi informasi di daerah diatur </w:t>
            </w:r>
            <w:r>
              <w:rPr>
                <w:rFonts w:ascii="Times New Roman" w:hAnsi="Times New Roman" w:cs="Times New Roman"/>
              </w:rPr>
              <w:t xml:space="preserve"> debgan ketentuan sebagai berikut :</w:t>
            </w:r>
          </w:p>
          <w:p w:rsidR="009633CE" w:rsidRDefault="009633CE" w:rsidP="00336442">
            <w:pPr>
              <w:rPr>
                <w:rFonts w:ascii="Times New Roman" w:hAnsi="Times New Roman" w:cs="Times New Roman"/>
              </w:rPr>
            </w:pPr>
          </w:p>
          <w:p w:rsidR="00336442" w:rsidRDefault="009633CE" w:rsidP="009633CE">
            <w:pPr>
              <w:pStyle w:val="ListParagraph"/>
              <w:numPr>
                <w:ilvl w:val="0"/>
                <w:numId w:val="11"/>
              </w:numPr>
              <w:spacing w:line="360" w:lineRule="auto"/>
              <w:ind w:left="714" w:hanging="357"/>
              <w:rPr>
                <w:rFonts w:ascii="Times New Roman" w:hAnsi="Times New Roman" w:cs="Times New Roman"/>
              </w:rPr>
            </w:pPr>
            <w:r>
              <w:rPr>
                <w:rFonts w:ascii="Times New Roman" w:hAnsi="Times New Roman" w:cs="Times New Roman"/>
              </w:rPr>
              <w:t>Menaikkan pengguna jasa di Daerah; dan</w:t>
            </w:r>
          </w:p>
          <w:p w:rsidR="009633CE" w:rsidRPr="00336442" w:rsidRDefault="009633CE" w:rsidP="009633CE">
            <w:pPr>
              <w:pStyle w:val="ListParagraph"/>
              <w:numPr>
                <w:ilvl w:val="0"/>
                <w:numId w:val="11"/>
              </w:numPr>
              <w:spacing w:line="360" w:lineRule="auto"/>
              <w:ind w:left="714" w:hanging="357"/>
              <w:rPr>
                <w:rFonts w:ascii="Times New Roman" w:hAnsi="Times New Roman" w:cs="Times New Roman"/>
              </w:rPr>
            </w:pPr>
            <w:r>
              <w:rPr>
                <w:rFonts w:ascii="Times New Roman" w:hAnsi="Times New Roman" w:cs="Times New Roman"/>
              </w:rPr>
              <w:t>Dapat mengantar pengguna jasa dari dalam Daerah menuju keluar daerah.</w:t>
            </w:r>
          </w:p>
        </w:tc>
      </w:tr>
    </w:tbl>
    <w:p w:rsidR="009633CE" w:rsidRDefault="009633CE" w:rsidP="009633CE">
      <w:pPr>
        <w:spacing w:after="0" w:line="360" w:lineRule="auto"/>
        <w:jc w:val="center"/>
        <w:rPr>
          <w:rFonts w:ascii="Times New Roman" w:hAnsi="Times New Roman" w:cs="Times New Roman"/>
          <w:b/>
        </w:rPr>
      </w:pPr>
    </w:p>
    <w:p w:rsidR="00CC2A75" w:rsidRDefault="00CC2A75" w:rsidP="009633CE">
      <w:pPr>
        <w:spacing w:after="0" w:line="360" w:lineRule="auto"/>
        <w:jc w:val="center"/>
        <w:rPr>
          <w:rFonts w:ascii="Times New Roman" w:hAnsi="Times New Roman" w:cs="Times New Roman"/>
          <w:b/>
        </w:rPr>
      </w:pPr>
    </w:p>
    <w:p w:rsidR="00336442" w:rsidRDefault="009633CE" w:rsidP="009633CE">
      <w:pPr>
        <w:spacing w:after="0" w:line="360" w:lineRule="auto"/>
        <w:jc w:val="center"/>
        <w:rPr>
          <w:rFonts w:ascii="Times New Roman" w:hAnsi="Times New Roman" w:cs="Times New Roman"/>
          <w:b/>
        </w:rPr>
      </w:pPr>
      <w:r>
        <w:rPr>
          <w:rFonts w:ascii="Times New Roman" w:hAnsi="Times New Roman" w:cs="Times New Roman"/>
          <w:b/>
        </w:rPr>
        <w:t>Bagian Kedua</w:t>
      </w:r>
    </w:p>
    <w:p w:rsidR="009633CE" w:rsidRDefault="009633CE" w:rsidP="009633CE">
      <w:pPr>
        <w:spacing w:after="0" w:line="360" w:lineRule="auto"/>
        <w:jc w:val="center"/>
        <w:rPr>
          <w:rFonts w:ascii="Times New Roman" w:hAnsi="Times New Roman" w:cs="Times New Roman"/>
          <w:b/>
        </w:rPr>
      </w:pPr>
      <w:r>
        <w:rPr>
          <w:rFonts w:ascii="Times New Roman" w:hAnsi="Times New Roman" w:cs="Times New Roman"/>
          <w:b/>
        </w:rPr>
        <w:t>Kewajiban Penyedia Jasa</w:t>
      </w:r>
    </w:p>
    <w:p w:rsidR="009633CE" w:rsidRDefault="009633CE" w:rsidP="009633CE">
      <w:pPr>
        <w:spacing w:after="0" w:line="360" w:lineRule="auto"/>
        <w:jc w:val="center"/>
        <w:rPr>
          <w:rFonts w:ascii="Times New Roman" w:hAnsi="Times New Roman" w:cs="Times New Roman"/>
          <w:b/>
        </w:rPr>
      </w:pPr>
      <w:r>
        <w:rPr>
          <w:rFonts w:ascii="Times New Roman" w:hAnsi="Times New Roman" w:cs="Times New Roman"/>
          <w:b/>
        </w:rPr>
        <w:t>Pasal 4</w:t>
      </w:r>
    </w:p>
    <w:tbl>
      <w:tblPr>
        <w:tblStyle w:val="TableGrid"/>
        <w:tblW w:w="0" w:type="auto"/>
        <w:tblInd w:w="2802" w:type="dxa"/>
        <w:tblLook w:val="04A0"/>
      </w:tblPr>
      <w:tblGrid>
        <w:gridCol w:w="7371"/>
      </w:tblGrid>
      <w:tr w:rsidR="009633CE" w:rsidTr="00D92364">
        <w:tc>
          <w:tcPr>
            <w:tcW w:w="7371" w:type="dxa"/>
            <w:tcBorders>
              <w:top w:val="nil"/>
              <w:left w:val="nil"/>
              <w:bottom w:val="nil"/>
              <w:right w:val="nil"/>
            </w:tcBorders>
          </w:tcPr>
          <w:p w:rsidR="009633CE" w:rsidRDefault="009633CE" w:rsidP="009633CE">
            <w:pPr>
              <w:pStyle w:val="ListParagraph"/>
              <w:numPr>
                <w:ilvl w:val="0"/>
                <w:numId w:val="12"/>
              </w:numPr>
              <w:spacing w:line="360" w:lineRule="auto"/>
              <w:rPr>
                <w:rFonts w:ascii="Times New Roman" w:hAnsi="Times New Roman" w:cs="Times New Roman"/>
              </w:rPr>
            </w:pPr>
            <w:r w:rsidRPr="009633CE">
              <w:rPr>
                <w:rFonts w:ascii="Times New Roman" w:hAnsi="Times New Roman" w:cs="Times New Roman"/>
              </w:rPr>
              <w:t>P</w:t>
            </w:r>
            <w:r>
              <w:rPr>
                <w:rFonts w:ascii="Times New Roman" w:hAnsi="Times New Roman" w:cs="Times New Roman"/>
              </w:rPr>
              <w:t>enyedia jasa berkewajiban :</w:t>
            </w:r>
          </w:p>
          <w:p w:rsidR="00E10D1E" w:rsidRDefault="00E10D1E"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 xml:space="preserve">Mendaftarkan mitra/anggota </w:t>
            </w:r>
            <w:r w:rsidR="00CC2A75">
              <w:rPr>
                <w:rFonts w:ascii="Times New Roman" w:hAnsi="Times New Roman" w:cs="Times New Roman"/>
              </w:rPr>
              <w:t xml:space="preserve">yang beroperasi di Daerah kepada </w:t>
            </w:r>
            <w:r>
              <w:rPr>
                <w:rFonts w:ascii="Times New Roman" w:hAnsi="Times New Roman" w:cs="Times New Roman"/>
              </w:rPr>
              <w:t>Dinas;</w:t>
            </w:r>
          </w:p>
          <w:p w:rsidR="00E10D1E" w:rsidRDefault="00E10D1E"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Menyediakan tempat khusus untuk menunggu permintaan dari pengguna jasa bagi mitra/anggotanya.</w:t>
            </w:r>
          </w:p>
          <w:p w:rsidR="00E10D1E" w:rsidRDefault="00E10D1E"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Melaporkan data jumlah mitra/anggota dan kendaraan yang beroperasi di daerah kepada Dinas setiap bulan;</w:t>
            </w:r>
          </w:p>
          <w:p w:rsidR="00CC2A75" w:rsidRPr="00D92364" w:rsidRDefault="00CC2A75"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Menunjuk penanggung jawab di Daerah;</w:t>
            </w:r>
          </w:p>
          <w:p w:rsidR="00CC2A75" w:rsidRPr="00CC2A75" w:rsidRDefault="00CC2A75"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Memberikan sanksi kepada mitra/anggota yang melanggar ketentuan kewajiban dan larangan dalam Peraturan Bupati ini dan peraturan perundang-undangan lainnya;</w:t>
            </w:r>
          </w:p>
          <w:p w:rsidR="00CC2A75" w:rsidRDefault="00CC2A75"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Memberikan kartu identitas serta seragam kepada mitra/anggota berupa helm dan jaket yang diberi tanda khusus yang ditetapkan oleh Dinas;</w:t>
            </w:r>
          </w:p>
          <w:p w:rsidR="00CC2A75" w:rsidRDefault="008B6B45"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Mengasuransikan setiap mitra/anggota dan pengguna jasa sesuai ketentuan perundang-undangan; dan</w:t>
            </w:r>
          </w:p>
          <w:p w:rsidR="008B6B45" w:rsidRDefault="008B6B45" w:rsidP="00FD4C8F">
            <w:pPr>
              <w:pStyle w:val="ListParagraph"/>
              <w:numPr>
                <w:ilvl w:val="0"/>
                <w:numId w:val="14"/>
              </w:numPr>
              <w:ind w:left="1077" w:hanging="357"/>
              <w:rPr>
                <w:rFonts w:ascii="Times New Roman" w:hAnsi="Times New Roman" w:cs="Times New Roman"/>
              </w:rPr>
            </w:pPr>
            <w:r>
              <w:rPr>
                <w:rFonts w:ascii="Times New Roman" w:hAnsi="Times New Roman" w:cs="Times New Roman"/>
              </w:rPr>
              <w:t>Menggunakan aplikasi di bidang teknologi dan informasi serta transaksi elektronik sesuai ketentuan peraturan perundang-undangan.</w:t>
            </w:r>
          </w:p>
          <w:p w:rsidR="008B6B45" w:rsidRDefault="008B6B45" w:rsidP="008B6B45">
            <w:pPr>
              <w:pStyle w:val="ListParagraph"/>
              <w:numPr>
                <w:ilvl w:val="0"/>
                <w:numId w:val="12"/>
              </w:numPr>
              <w:spacing w:line="360" w:lineRule="auto"/>
              <w:rPr>
                <w:rFonts w:ascii="Times New Roman" w:hAnsi="Times New Roman" w:cs="Times New Roman"/>
              </w:rPr>
            </w:pPr>
            <w:r>
              <w:rPr>
                <w:rFonts w:ascii="Times New Roman" w:hAnsi="Times New Roman" w:cs="Times New Roman"/>
              </w:rPr>
              <w:t>Pendaftaran mitra/anggota sebagaimana dimaksud pada ayat(1) huruf a diajukan kepada Kepala Dinas dengan melampirkan :</w:t>
            </w:r>
          </w:p>
          <w:p w:rsidR="008B6B45" w:rsidRDefault="008B6B45"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 xml:space="preserve">Fotokopi Akta pendirian perusahaan penyedia jasa dan pengesahan </w:t>
            </w:r>
            <w:r>
              <w:rPr>
                <w:rFonts w:ascii="Times New Roman" w:hAnsi="Times New Roman" w:cs="Times New Roman"/>
              </w:rPr>
              <w:lastRenderedPageBreak/>
              <w:t>dari Kementerian yang berwenang;</w:t>
            </w:r>
          </w:p>
          <w:p w:rsidR="008B6B45" w:rsidRDefault="008B6B45"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Fotokopi Nomor Pokok Wajib Pajak atas nama penyedia jasa;</w:t>
            </w:r>
          </w:p>
          <w:p w:rsidR="008B6B45" w:rsidRDefault="008B6B45"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Surat Keterangan Catatan Kepolisian yang masih berlaku atas nama mitra/anggota;</w:t>
            </w:r>
          </w:p>
          <w:p w:rsidR="008B6B45" w:rsidRDefault="00D92364"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Fotokopi Surat Izin Mengemudi Golongan C yang masih berlaku atas nama mitra/anggota;</w:t>
            </w:r>
          </w:p>
          <w:p w:rsidR="00D92364" w:rsidRDefault="00D92364"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Fotokopi Kartu Tanda Penduduk atas nama mitra/anggota; dan</w:t>
            </w:r>
          </w:p>
          <w:p w:rsidR="00D92364" w:rsidRPr="00D92364" w:rsidRDefault="00D92364" w:rsidP="00FD4C8F">
            <w:pPr>
              <w:pStyle w:val="ListParagraph"/>
              <w:numPr>
                <w:ilvl w:val="0"/>
                <w:numId w:val="16"/>
              </w:numPr>
              <w:ind w:left="1083" w:hanging="357"/>
              <w:rPr>
                <w:rFonts w:ascii="Times New Roman" w:hAnsi="Times New Roman" w:cs="Times New Roman"/>
              </w:rPr>
            </w:pPr>
            <w:r>
              <w:rPr>
                <w:rFonts w:ascii="Times New Roman" w:hAnsi="Times New Roman" w:cs="Times New Roman"/>
              </w:rPr>
              <w:t>Fotokopi Surat Tanda Nomor Kendaraan domisili Daerah.</w:t>
            </w:r>
          </w:p>
          <w:p w:rsidR="00D92364" w:rsidRPr="00D92364" w:rsidRDefault="00D92364" w:rsidP="00D92364">
            <w:pPr>
              <w:pStyle w:val="ListParagraph"/>
              <w:numPr>
                <w:ilvl w:val="0"/>
                <w:numId w:val="12"/>
              </w:numPr>
              <w:spacing w:line="360" w:lineRule="auto"/>
              <w:rPr>
                <w:rFonts w:ascii="Times New Roman" w:hAnsi="Times New Roman" w:cs="Times New Roman"/>
              </w:rPr>
            </w:pPr>
            <w:r>
              <w:rPr>
                <w:rFonts w:ascii="Times New Roman" w:hAnsi="Times New Roman" w:cs="Times New Roman"/>
              </w:rPr>
              <w:t>Ketentuan lebih lanjut mengenai kewajiban sebagaimana dimaksud pada ayat (1) huruf a sampai dengan huruf f diatus oleh Kepala Dinas.</w:t>
            </w:r>
          </w:p>
        </w:tc>
      </w:tr>
    </w:tbl>
    <w:p w:rsidR="009633CE" w:rsidRDefault="009633CE" w:rsidP="009633CE">
      <w:pPr>
        <w:spacing w:after="0" w:line="360" w:lineRule="auto"/>
        <w:rPr>
          <w:rFonts w:ascii="Times New Roman" w:hAnsi="Times New Roman" w:cs="Times New Roman"/>
          <w:b/>
        </w:rPr>
      </w:pPr>
    </w:p>
    <w:p w:rsidR="00D92364" w:rsidRDefault="00D92364" w:rsidP="00D92364">
      <w:pPr>
        <w:spacing w:after="0" w:line="360" w:lineRule="auto"/>
        <w:jc w:val="center"/>
        <w:rPr>
          <w:rFonts w:ascii="Times New Roman" w:hAnsi="Times New Roman" w:cs="Times New Roman"/>
          <w:b/>
        </w:rPr>
      </w:pPr>
      <w:r>
        <w:rPr>
          <w:rFonts w:ascii="Times New Roman" w:hAnsi="Times New Roman" w:cs="Times New Roman"/>
          <w:b/>
        </w:rPr>
        <w:t>Bagian Ketiga</w:t>
      </w:r>
    </w:p>
    <w:p w:rsidR="00D92364" w:rsidRDefault="00D92364" w:rsidP="00D92364">
      <w:pPr>
        <w:spacing w:after="0" w:line="360" w:lineRule="auto"/>
        <w:jc w:val="center"/>
        <w:rPr>
          <w:rFonts w:ascii="Times New Roman" w:hAnsi="Times New Roman" w:cs="Times New Roman"/>
          <w:b/>
        </w:rPr>
      </w:pPr>
      <w:r>
        <w:rPr>
          <w:rFonts w:ascii="Times New Roman" w:hAnsi="Times New Roman" w:cs="Times New Roman"/>
          <w:b/>
        </w:rPr>
        <w:t>Kewajiban Mitra/Anggota</w:t>
      </w:r>
    </w:p>
    <w:p w:rsidR="00D92364" w:rsidRDefault="00D92364" w:rsidP="00D92364">
      <w:pPr>
        <w:spacing w:after="0" w:line="360" w:lineRule="auto"/>
        <w:jc w:val="center"/>
        <w:rPr>
          <w:rFonts w:ascii="Times New Roman" w:hAnsi="Times New Roman" w:cs="Times New Roman"/>
          <w:b/>
        </w:rPr>
      </w:pPr>
      <w:r>
        <w:rPr>
          <w:rFonts w:ascii="Times New Roman" w:hAnsi="Times New Roman" w:cs="Times New Roman"/>
          <w:b/>
        </w:rPr>
        <w:t>Pasal 5</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FD4C8F" w:rsidTr="007A7212">
        <w:tc>
          <w:tcPr>
            <w:tcW w:w="7371" w:type="dxa"/>
          </w:tcPr>
          <w:p w:rsidR="00FD4C8F" w:rsidRDefault="00FD4C8F" w:rsidP="00D31E3E">
            <w:pPr>
              <w:spacing w:line="360" w:lineRule="auto"/>
              <w:jc w:val="both"/>
              <w:rPr>
                <w:rFonts w:ascii="Times New Roman" w:hAnsi="Times New Roman" w:cs="Times New Roman"/>
              </w:rPr>
            </w:pPr>
            <w:r w:rsidRPr="00FD4C8F">
              <w:rPr>
                <w:rFonts w:ascii="Times New Roman" w:hAnsi="Times New Roman" w:cs="Times New Roman"/>
              </w:rPr>
              <w:t>Se</w:t>
            </w:r>
            <w:r>
              <w:rPr>
                <w:rFonts w:ascii="Times New Roman" w:hAnsi="Times New Roman" w:cs="Times New Roman"/>
              </w:rPr>
              <w:t>t</w:t>
            </w:r>
            <w:r w:rsidRPr="00FD4C8F">
              <w:rPr>
                <w:rFonts w:ascii="Times New Roman" w:hAnsi="Times New Roman" w:cs="Times New Roman"/>
              </w:rPr>
              <w:t>iap</w:t>
            </w:r>
            <w:r>
              <w:rPr>
                <w:rFonts w:ascii="Times New Roman" w:hAnsi="Times New Roman" w:cs="Times New Roman"/>
              </w:rPr>
              <w:t xml:space="preserve"> mitra/anggota berkewajiban:</w:t>
            </w:r>
          </w:p>
          <w:p w:rsidR="00FD4C8F" w:rsidRDefault="00FD4C8F" w:rsidP="00D31E3E">
            <w:pPr>
              <w:pStyle w:val="ListParagraph"/>
              <w:numPr>
                <w:ilvl w:val="0"/>
                <w:numId w:val="17"/>
              </w:numPr>
              <w:ind w:left="714" w:hanging="357"/>
              <w:rPr>
                <w:rFonts w:ascii="Times New Roman" w:hAnsi="Times New Roman" w:cs="Times New Roman"/>
              </w:rPr>
            </w:pPr>
            <w:r>
              <w:rPr>
                <w:rFonts w:ascii="Times New Roman" w:hAnsi="Times New Roman" w:cs="Times New Roman"/>
              </w:rPr>
              <w:t>Membawa kartu identitas dan memakia seragam berupa helm dan jaket yang diberi tanda khusus yang ditetapkan oleh Dinas;</w:t>
            </w:r>
          </w:p>
          <w:p w:rsidR="00FD4C8F" w:rsidRDefault="007A7212" w:rsidP="00D31E3E">
            <w:pPr>
              <w:pStyle w:val="ListParagraph"/>
              <w:numPr>
                <w:ilvl w:val="0"/>
                <w:numId w:val="17"/>
              </w:numPr>
              <w:rPr>
                <w:rFonts w:ascii="Times New Roman" w:hAnsi="Times New Roman" w:cs="Times New Roman"/>
              </w:rPr>
            </w:pPr>
            <w:r>
              <w:rPr>
                <w:rFonts w:ascii="Times New Roman" w:hAnsi="Times New Roman" w:cs="Times New Roman"/>
              </w:rPr>
              <w:t>Memelihara kendaraan dan memenuhi  persyaratan teknis laik jalan;</w:t>
            </w:r>
          </w:p>
          <w:p w:rsidR="007A7212" w:rsidRDefault="007A7212" w:rsidP="007A7212">
            <w:pPr>
              <w:pStyle w:val="ListParagraph"/>
              <w:numPr>
                <w:ilvl w:val="0"/>
                <w:numId w:val="17"/>
              </w:numPr>
              <w:rPr>
                <w:rFonts w:ascii="Times New Roman" w:hAnsi="Times New Roman" w:cs="Times New Roman"/>
              </w:rPr>
            </w:pPr>
            <w:r>
              <w:rPr>
                <w:rFonts w:ascii="Times New Roman" w:hAnsi="Times New Roman" w:cs="Times New Roman"/>
              </w:rPr>
              <w:t>Melayani pengguna jasa berdasarkan permintaan melalui aplikasi;</w:t>
            </w:r>
          </w:p>
          <w:p w:rsidR="007A7212" w:rsidRDefault="007A7212" w:rsidP="007A7212">
            <w:pPr>
              <w:pStyle w:val="ListParagraph"/>
              <w:numPr>
                <w:ilvl w:val="0"/>
                <w:numId w:val="17"/>
              </w:numPr>
              <w:rPr>
                <w:rFonts w:ascii="Times New Roman" w:hAnsi="Times New Roman" w:cs="Times New Roman"/>
              </w:rPr>
            </w:pPr>
            <w:r>
              <w:rPr>
                <w:rFonts w:ascii="Times New Roman" w:hAnsi="Times New Roman" w:cs="Times New Roman"/>
              </w:rPr>
              <w:t>Mengantar pengguna jasa sampai ke tempat tujuan;</w:t>
            </w:r>
          </w:p>
          <w:p w:rsidR="007A7212" w:rsidRDefault="007A7212" w:rsidP="007A7212">
            <w:pPr>
              <w:pStyle w:val="ListParagraph"/>
              <w:numPr>
                <w:ilvl w:val="0"/>
                <w:numId w:val="17"/>
              </w:numPr>
              <w:rPr>
                <w:rFonts w:ascii="Times New Roman" w:hAnsi="Times New Roman" w:cs="Times New Roman"/>
              </w:rPr>
            </w:pPr>
            <w:r>
              <w:rPr>
                <w:rFonts w:ascii="Times New Roman" w:hAnsi="Times New Roman" w:cs="Times New Roman"/>
              </w:rPr>
              <w:t>Memberikan pelayanan yang aman dan nyaman kepada pengguna jasa;</w:t>
            </w:r>
          </w:p>
          <w:p w:rsidR="007A7212" w:rsidRDefault="007A7212" w:rsidP="007A7212">
            <w:pPr>
              <w:pStyle w:val="ListParagraph"/>
              <w:numPr>
                <w:ilvl w:val="0"/>
                <w:numId w:val="17"/>
              </w:numPr>
              <w:rPr>
                <w:rFonts w:ascii="Times New Roman" w:hAnsi="Times New Roman" w:cs="Times New Roman"/>
              </w:rPr>
            </w:pPr>
            <w:r>
              <w:rPr>
                <w:rFonts w:ascii="Times New Roman" w:hAnsi="Times New Roman" w:cs="Times New Roman"/>
              </w:rPr>
              <w:t>Menghormati pengemudi angkutan orang dengan sepeda motor yang tidak menggunakan aplikasi berbasis teknologi informasi dan kendaraan lainnya; dan</w:t>
            </w:r>
          </w:p>
          <w:p w:rsidR="007A7212" w:rsidRPr="007A7212" w:rsidRDefault="007A7212" w:rsidP="007A7212">
            <w:pPr>
              <w:pStyle w:val="ListParagraph"/>
              <w:numPr>
                <w:ilvl w:val="0"/>
                <w:numId w:val="17"/>
              </w:numPr>
              <w:rPr>
                <w:rFonts w:ascii="Times New Roman" w:hAnsi="Times New Roman" w:cs="Times New Roman"/>
              </w:rPr>
            </w:pPr>
            <w:r>
              <w:rPr>
                <w:rFonts w:ascii="Times New Roman" w:hAnsi="Times New Roman" w:cs="Times New Roman"/>
              </w:rPr>
              <w:t>Mematuhi peraturan perundang-undangan di bidang lalu lintas dan angkutan jalan.</w:t>
            </w:r>
          </w:p>
        </w:tc>
      </w:tr>
    </w:tbl>
    <w:p w:rsidR="00F52162" w:rsidRDefault="00F52162" w:rsidP="00D31E3E">
      <w:pPr>
        <w:spacing w:after="0" w:line="360" w:lineRule="auto"/>
        <w:jc w:val="center"/>
        <w:rPr>
          <w:rFonts w:ascii="Times New Roman" w:hAnsi="Times New Roman" w:cs="Times New Roman"/>
          <w:b/>
        </w:rPr>
      </w:pPr>
    </w:p>
    <w:p w:rsidR="00D92364" w:rsidRDefault="00D31E3E" w:rsidP="00D31E3E">
      <w:pPr>
        <w:spacing w:after="0" w:line="360" w:lineRule="auto"/>
        <w:jc w:val="center"/>
        <w:rPr>
          <w:rFonts w:ascii="Times New Roman" w:hAnsi="Times New Roman" w:cs="Times New Roman"/>
          <w:b/>
        </w:rPr>
      </w:pPr>
      <w:r>
        <w:rPr>
          <w:rFonts w:ascii="Times New Roman" w:hAnsi="Times New Roman" w:cs="Times New Roman"/>
          <w:b/>
        </w:rPr>
        <w:t>Bagian Keempat</w:t>
      </w:r>
    </w:p>
    <w:p w:rsidR="00D31E3E" w:rsidRDefault="00D31E3E" w:rsidP="00D31E3E">
      <w:pPr>
        <w:spacing w:after="0" w:line="360" w:lineRule="auto"/>
        <w:jc w:val="center"/>
        <w:rPr>
          <w:rFonts w:ascii="Times New Roman" w:hAnsi="Times New Roman" w:cs="Times New Roman"/>
          <w:b/>
        </w:rPr>
      </w:pPr>
      <w:r>
        <w:rPr>
          <w:rFonts w:ascii="Times New Roman" w:hAnsi="Times New Roman" w:cs="Times New Roman"/>
          <w:b/>
        </w:rPr>
        <w:t>Larangan mitra/anggota</w:t>
      </w:r>
    </w:p>
    <w:p w:rsidR="00D31E3E" w:rsidRDefault="00D31E3E" w:rsidP="00D31E3E">
      <w:pPr>
        <w:spacing w:after="0" w:line="360" w:lineRule="auto"/>
        <w:jc w:val="center"/>
        <w:rPr>
          <w:rFonts w:ascii="Times New Roman" w:hAnsi="Times New Roman" w:cs="Times New Roman"/>
          <w:b/>
        </w:rPr>
      </w:pPr>
      <w:r>
        <w:rPr>
          <w:rFonts w:ascii="Times New Roman" w:hAnsi="Times New Roman" w:cs="Times New Roman"/>
          <w:b/>
        </w:rPr>
        <w:t>Pasal 6</w:t>
      </w:r>
    </w:p>
    <w:tbl>
      <w:tblPr>
        <w:tblStyle w:val="TableGrid"/>
        <w:tblW w:w="0" w:type="auto"/>
        <w:tblInd w:w="2802" w:type="dxa"/>
        <w:tblLook w:val="04A0"/>
      </w:tblPr>
      <w:tblGrid>
        <w:gridCol w:w="7371"/>
      </w:tblGrid>
      <w:tr w:rsidR="00D31E3E" w:rsidTr="00B159B9">
        <w:tc>
          <w:tcPr>
            <w:tcW w:w="7371" w:type="dxa"/>
            <w:tcBorders>
              <w:top w:val="nil"/>
              <w:left w:val="nil"/>
              <w:bottom w:val="nil"/>
              <w:right w:val="nil"/>
            </w:tcBorders>
          </w:tcPr>
          <w:p w:rsidR="00D31E3E" w:rsidRDefault="00D31E3E" w:rsidP="00D31E3E">
            <w:pPr>
              <w:spacing w:line="360" w:lineRule="auto"/>
              <w:jc w:val="both"/>
              <w:rPr>
                <w:rFonts w:ascii="Times New Roman" w:hAnsi="Times New Roman" w:cs="Times New Roman"/>
              </w:rPr>
            </w:pPr>
            <w:r w:rsidRPr="00D31E3E">
              <w:rPr>
                <w:rFonts w:ascii="Times New Roman" w:hAnsi="Times New Roman" w:cs="Times New Roman"/>
              </w:rPr>
              <w:t>Setiap mitra/anggota dilarang:</w:t>
            </w:r>
          </w:p>
          <w:p w:rsidR="00D31E3E" w:rsidRDefault="00D31E3E" w:rsidP="00D31E3E">
            <w:pPr>
              <w:pStyle w:val="ListParagraph"/>
              <w:numPr>
                <w:ilvl w:val="0"/>
                <w:numId w:val="18"/>
              </w:numPr>
              <w:ind w:left="714" w:hanging="357"/>
              <w:jc w:val="both"/>
              <w:rPr>
                <w:rFonts w:ascii="Times New Roman" w:hAnsi="Times New Roman" w:cs="Times New Roman"/>
              </w:rPr>
            </w:pPr>
            <w:r>
              <w:rPr>
                <w:rFonts w:ascii="Times New Roman" w:hAnsi="Times New Roman" w:cs="Times New Roman"/>
              </w:rPr>
              <w:t>Menyimpan sepeda motor di badan jalan, bahu jalan, halte, dan fasilitas pejalan kaki (trotoar);</w:t>
            </w:r>
          </w:p>
          <w:p w:rsidR="00D31E3E" w:rsidRDefault="00B159B9" w:rsidP="00D31E3E">
            <w:pPr>
              <w:pStyle w:val="ListParagraph"/>
              <w:numPr>
                <w:ilvl w:val="0"/>
                <w:numId w:val="18"/>
              </w:numPr>
              <w:ind w:left="714" w:hanging="357"/>
              <w:jc w:val="both"/>
              <w:rPr>
                <w:rFonts w:ascii="Times New Roman" w:hAnsi="Times New Roman" w:cs="Times New Roman"/>
              </w:rPr>
            </w:pPr>
            <w:r>
              <w:rPr>
                <w:rFonts w:ascii="Times New Roman" w:hAnsi="Times New Roman" w:cs="Times New Roman"/>
              </w:rPr>
              <w:t>Menaikkan pengguna jasa di kawasan terminal;</w:t>
            </w:r>
          </w:p>
          <w:p w:rsidR="00B159B9" w:rsidRDefault="00B159B9" w:rsidP="00D31E3E">
            <w:pPr>
              <w:pStyle w:val="ListParagraph"/>
              <w:numPr>
                <w:ilvl w:val="0"/>
                <w:numId w:val="18"/>
              </w:numPr>
              <w:ind w:left="714" w:hanging="357"/>
              <w:jc w:val="both"/>
              <w:rPr>
                <w:rFonts w:ascii="Times New Roman" w:hAnsi="Times New Roman" w:cs="Times New Roman"/>
              </w:rPr>
            </w:pPr>
            <w:r>
              <w:rPr>
                <w:rFonts w:ascii="Times New Roman" w:hAnsi="Times New Roman" w:cs="Times New Roman"/>
              </w:rPr>
              <w:t>Menaikkan pengguna jasa di jalan yang telah dilayani oleh angkutan penumpang umum dalam trayek, kecuali saat tidak ada pelayanan angkutan penumpang umum dalam trayek;</w:t>
            </w:r>
          </w:p>
          <w:p w:rsidR="00B159B9" w:rsidRDefault="00B159B9" w:rsidP="00D31E3E">
            <w:pPr>
              <w:pStyle w:val="ListParagraph"/>
              <w:numPr>
                <w:ilvl w:val="0"/>
                <w:numId w:val="18"/>
              </w:numPr>
              <w:ind w:left="714" w:hanging="357"/>
              <w:jc w:val="both"/>
              <w:rPr>
                <w:rFonts w:ascii="Times New Roman" w:hAnsi="Times New Roman" w:cs="Times New Roman"/>
              </w:rPr>
            </w:pPr>
            <w:r>
              <w:rPr>
                <w:rFonts w:ascii="Times New Roman" w:hAnsi="Times New Roman" w:cs="Times New Roman"/>
              </w:rPr>
              <w:t>Menaikkan pengguna jasa di lokasi pangkalan angkutan orang dengan sepeda motor yang tidak menggunakan aplikasi berbasis teknologi informasi; dan</w:t>
            </w:r>
          </w:p>
          <w:p w:rsidR="00B159B9" w:rsidRPr="00D31E3E" w:rsidRDefault="00B159B9" w:rsidP="00D31E3E">
            <w:pPr>
              <w:pStyle w:val="ListParagraph"/>
              <w:numPr>
                <w:ilvl w:val="0"/>
                <w:numId w:val="18"/>
              </w:numPr>
              <w:ind w:left="714" w:hanging="357"/>
              <w:jc w:val="both"/>
              <w:rPr>
                <w:rFonts w:ascii="Times New Roman" w:hAnsi="Times New Roman" w:cs="Times New Roman"/>
              </w:rPr>
            </w:pPr>
            <w:r>
              <w:rPr>
                <w:rFonts w:ascii="Times New Roman" w:hAnsi="Times New Roman" w:cs="Times New Roman"/>
              </w:rPr>
              <w:t>Menunggu pengguna jasa bukan ditempat sebagaimana dimaksud dalam Pasal 4 ayat (1) huruf b.</w:t>
            </w:r>
          </w:p>
        </w:tc>
      </w:tr>
    </w:tbl>
    <w:p w:rsidR="00D31E3E" w:rsidRDefault="00D31E3E"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F52162" w:rsidRDefault="00F52162" w:rsidP="00B159B9">
      <w:pPr>
        <w:spacing w:after="0" w:line="360" w:lineRule="auto"/>
        <w:jc w:val="center"/>
        <w:rPr>
          <w:rFonts w:ascii="Times New Roman" w:hAnsi="Times New Roman" w:cs="Times New Roman"/>
          <w:b/>
        </w:rPr>
      </w:pP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BAB IV</w:t>
      </w: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ANGKUTAN ORANG DENGAN SEPEDA MOTOR</w:t>
      </w: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YANG TIDAK MENGGUNAKAN APLIKASI BERBASIS</w:t>
      </w: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TEKNOLOGI INFORMASI</w:t>
      </w: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Bagian Kesatu</w:t>
      </w:r>
    </w:p>
    <w:p w:rsidR="00B159B9" w:rsidRDefault="00B159B9" w:rsidP="00B159B9">
      <w:pPr>
        <w:spacing w:after="0" w:line="360" w:lineRule="auto"/>
        <w:jc w:val="center"/>
        <w:rPr>
          <w:rFonts w:ascii="Times New Roman" w:hAnsi="Times New Roman" w:cs="Times New Roman"/>
          <w:b/>
        </w:rPr>
      </w:pPr>
      <w:r>
        <w:rPr>
          <w:rFonts w:ascii="Times New Roman" w:hAnsi="Times New Roman" w:cs="Times New Roman"/>
          <w:b/>
        </w:rPr>
        <w:t>Pasal 7</w:t>
      </w:r>
    </w:p>
    <w:tbl>
      <w:tblPr>
        <w:tblStyle w:val="TableGrid"/>
        <w:tblW w:w="0" w:type="auto"/>
        <w:tblInd w:w="2802" w:type="dxa"/>
        <w:tblLook w:val="04A0"/>
      </w:tblPr>
      <w:tblGrid>
        <w:gridCol w:w="7371"/>
      </w:tblGrid>
      <w:tr w:rsidR="005620F0" w:rsidTr="005620F0">
        <w:tc>
          <w:tcPr>
            <w:tcW w:w="7371" w:type="dxa"/>
            <w:tcBorders>
              <w:top w:val="nil"/>
              <w:left w:val="nil"/>
              <w:bottom w:val="nil"/>
              <w:right w:val="nil"/>
            </w:tcBorders>
          </w:tcPr>
          <w:p w:rsidR="005620F0" w:rsidRDefault="005620F0" w:rsidP="005620F0">
            <w:pPr>
              <w:rPr>
                <w:rFonts w:ascii="Times New Roman" w:hAnsi="Times New Roman" w:cs="Times New Roman"/>
              </w:rPr>
            </w:pPr>
            <w:r w:rsidRPr="005620F0">
              <w:rPr>
                <w:rFonts w:ascii="Times New Roman" w:hAnsi="Times New Roman" w:cs="Times New Roman"/>
              </w:rPr>
              <w:t xml:space="preserve">Wilayah operasional kendaraan angkutan orang dengan </w:t>
            </w:r>
            <w:r>
              <w:rPr>
                <w:rFonts w:ascii="Times New Roman" w:hAnsi="Times New Roman" w:cs="Times New Roman"/>
              </w:rPr>
              <w:t>sepeda motor  yang tidak menggunakan aplikasi berbasis teknologi informasi di Daerah diatur dengan ketentuan sebagai berikut :</w:t>
            </w:r>
          </w:p>
          <w:p w:rsidR="005620F0" w:rsidRDefault="005620F0" w:rsidP="005620F0">
            <w:pPr>
              <w:rPr>
                <w:rFonts w:ascii="Times New Roman" w:hAnsi="Times New Roman" w:cs="Times New Roman"/>
              </w:rPr>
            </w:pPr>
          </w:p>
          <w:p w:rsidR="005620F0" w:rsidRDefault="005620F0" w:rsidP="005620F0">
            <w:pPr>
              <w:pStyle w:val="ListParagraph"/>
              <w:numPr>
                <w:ilvl w:val="0"/>
                <w:numId w:val="19"/>
              </w:numPr>
              <w:spacing w:line="360" w:lineRule="auto"/>
              <w:ind w:left="714" w:hanging="357"/>
              <w:rPr>
                <w:rFonts w:ascii="Times New Roman" w:hAnsi="Times New Roman" w:cs="Times New Roman"/>
              </w:rPr>
            </w:pPr>
            <w:r>
              <w:rPr>
                <w:rFonts w:ascii="Times New Roman" w:hAnsi="Times New Roman" w:cs="Times New Roman"/>
              </w:rPr>
              <w:t>menaikkan pengguna jasa di Daerah; dan</w:t>
            </w:r>
          </w:p>
          <w:p w:rsidR="005620F0" w:rsidRPr="005620F0" w:rsidRDefault="005620F0" w:rsidP="005620F0">
            <w:pPr>
              <w:pStyle w:val="ListParagraph"/>
              <w:numPr>
                <w:ilvl w:val="0"/>
                <w:numId w:val="19"/>
              </w:numPr>
              <w:spacing w:line="360" w:lineRule="auto"/>
              <w:ind w:left="714" w:hanging="357"/>
              <w:rPr>
                <w:rFonts w:ascii="Times New Roman" w:hAnsi="Times New Roman" w:cs="Times New Roman"/>
              </w:rPr>
            </w:pPr>
            <w:r>
              <w:rPr>
                <w:rFonts w:ascii="Times New Roman" w:hAnsi="Times New Roman" w:cs="Times New Roman"/>
              </w:rPr>
              <w:t>dapat mengantar pengguna jasa dari dalam Daerah keluar Daerah</w:t>
            </w:r>
          </w:p>
        </w:tc>
      </w:tr>
    </w:tbl>
    <w:p w:rsidR="00B159B9" w:rsidRDefault="00B159B9" w:rsidP="005620F0">
      <w:pPr>
        <w:spacing w:after="0" w:line="240" w:lineRule="auto"/>
        <w:rPr>
          <w:rFonts w:ascii="Times New Roman" w:hAnsi="Times New Roman" w:cs="Times New Roman"/>
          <w:b/>
        </w:rPr>
      </w:pPr>
    </w:p>
    <w:p w:rsidR="005620F0" w:rsidRDefault="005620F0" w:rsidP="005620F0">
      <w:pPr>
        <w:spacing w:after="0" w:line="240" w:lineRule="auto"/>
        <w:rPr>
          <w:rFonts w:ascii="Times New Roman" w:hAnsi="Times New Roman" w:cs="Times New Roman"/>
          <w:b/>
        </w:rPr>
      </w:pPr>
    </w:p>
    <w:p w:rsidR="005620F0" w:rsidRDefault="005620F0" w:rsidP="005620F0">
      <w:pPr>
        <w:spacing w:after="0" w:line="240" w:lineRule="auto"/>
        <w:rPr>
          <w:rFonts w:ascii="Times New Roman" w:hAnsi="Times New Roman" w:cs="Times New Roman"/>
          <w:b/>
        </w:rPr>
      </w:pPr>
    </w:p>
    <w:p w:rsidR="005620F0" w:rsidRDefault="005620F0" w:rsidP="005620F0">
      <w:pPr>
        <w:spacing w:after="0" w:line="360" w:lineRule="auto"/>
        <w:jc w:val="center"/>
        <w:rPr>
          <w:rFonts w:ascii="Times New Roman" w:hAnsi="Times New Roman" w:cs="Times New Roman"/>
          <w:b/>
        </w:rPr>
      </w:pPr>
      <w:r>
        <w:rPr>
          <w:rFonts w:ascii="Times New Roman" w:hAnsi="Times New Roman" w:cs="Times New Roman"/>
          <w:b/>
        </w:rPr>
        <w:t>Bagian Kedua</w:t>
      </w:r>
    </w:p>
    <w:p w:rsidR="005620F0" w:rsidRDefault="005620F0" w:rsidP="005620F0">
      <w:pPr>
        <w:spacing w:after="0" w:line="360" w:lineRule="auto"/>
        <w:jc w:val="center"/>
        <w:rPr>
          <w:rFonts w:ascii="Times New Roman" w:hAnsi="Times New Roman" w:cs="Times New Roman"/>
          <w:b/>
        </w:rPr>
      </w:pPr>
      <w:r>
        <w:rPr>
          <w:rFonts w:ascii="Times New Roman" w:hAnsi="Times New Roman" w:cs="Times New Roman"/>
          <w:b/>
        </w:rPr>
        <w:t>Kewajiban Pengemudi</w:t>
      </w:r>
    </w:p>
    <w:p w:rsidR="005620F0" w:rsidRDefault="005620F0" w:rsidP="005620F0">
      <w:pPr>
        <w:spacing w:after="0" w:line="360" w:lineRule="auto"/>
        <w:jc w:val="center"/>
        <w:rPr>
          <w:rFonts w:ascii="Times New Roman" w:hAnsi="Times New Roman" w:cs="Times New Roman"/>
          <w:b/>
        </w:rPr>
      </w:pPr>
      <w:r>
        <w:rPr>
          <w:rFonts w:ascii="Times New Roman" w:hAnsi="Times New Roman" w:cs="Times New Roman"/>
          <w:b/>
        </w:rPr>
        <w:t>Pasal 6.</w:t>
      </w:r>
    </w:p>
    <w:tbl>
      <w:tblPr>
        <w:tblStyle w:val="TableGrid"/>
        <w:tblW w:w="0" w:type="auto"/>
        <w:tblInd w:w="2802" w:type="dxa"/>
        <w:tblLook w:val="04A0"/>
      </w:tblPr>
      <w:tblGrid>
        <w:gridCol w:w="7371"/>
      </w:tblGrid>
      <w:tr w:rsidR="005620F0" w:rsidTr="00C93608">
        <w:tc>
          <w:tcPr>
            <w:tcW w:w="7371" w:type="dxa"/>
            <w:tcBorders>
              <w:top w:val="nil"/>
              <w:left w:val="nil"/>
              <w:bottom w:val="nil"/>
              <w:right w:val="nil"/>
            </w:tcBorders>
          </w:tcPr>
          <w:p w:rsidR="005620F0" w:rsidRDefault="005620F0" w:rsidP="00C93608">
            <w:pPr>
              <w:jc w:val="both"/>
              <w:rPr>
                <w:rFonts w:ascii="Times New Roman" w:hAnsi="Times New Roman" w:cs="Times New Roman"/>
              </w:rPr>
            </w:pPr>
            <w:r w:rsidRPr="005620F0">
              <w:rPr>
                <w:rFonts w:ascii="Times New Roman" w:hAnsi="Times New Roman" w:cs="Times New Roman"/>
              </w:rPr>
              <w:t>Setiap pengemudi berkewajiban:</w:t>
            </w:r>
          </w:p>
          <w:p w:rsidR="005620F0"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menggunakan helm dan jaket serta menyediakan helm bagi pengguna jasa;</w:t>
            </w:r>
          </w:p>
          <w:p w:rsidR="00C93608"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menyimpan sepeda motor dan menunggu pengguna jasa pada tempat khusus (pangkalan);</w:t>
            </w:r>
          </w:p>
          <w:p w:rsidR="00C93608"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mengantar pengguna jasa sampai ke tempat tujuan;</w:t>
            </w:r>
          </w:p>
          <w:p w:rsidR="00C93608"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memberikan pelayanan yang aman dan nyaman kepada pengguna jasa;</w:t>
            </w:r>
          </w:p>
          <w:p w:rsidR="00C93608"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menghormati pengemudi angkutan orang dengan sepeda motor yang menggunakan aplikasi berbasis teknologo informasi dan kendaraan lainnya;</w:t>
            </w:r>
          </w:p>
          <w:p w:rsidR="00C93608"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mendukung program pemerintah dan pemerintah daerah dalam pengembangan pelayanan angkutan penumpang umum; dan</w:t>
            </w:r>
          </w:p>
          <w:p w:rsidR="00C93608" w:rsidRPr="005620F0" w:rsidRDefault="00C93608" w:rsidP="005620F0">
            <w:pPr>
              <w:pStyle w:val="ListParagraph"/>
              <w:numPr>
                <w:ilvl w:val="0"/>
                <w:numId w:val="20"/>
              </w:numPr>
              <w:rPr>
                <w:rFonts w:ascii="Times New Roman" w:hAnsi="Times New Roman" w:cs="Times New Roman"/>
              </w:rPr>
            </w:pPr>
            <w:r>
              <w:rPr>
                <w:rFonts w:ascii="Times New Roman" w:hAnsi="Times New Roman" w:cs="Times New Roman"/>
              </w:rPr>
              <w:t>mematuhi peraturan perundang-undangan di bidang lalu lintas dan angkutan jalan.</w:t>
            </w:r>
          </w:p>
        </w:tc>
      </w:tr>
    </w:tbl>
    <w:p w:rsidR="00F52162" w:rsidRDefault="00F52162" w:rsidP="00F52162">
      <w:pPr>
        <w:spacing w:after="0" w:line="360" w:lineRule="auto"/>
        <w:rPr>
          <w:rFonts w:ascii="Times New Roman" w:hAnsi="Times New Roman" w:cs="Times New Roman"/>
          <w:b/>
        </w:rPr>
      </w:pPr>
    </w:p>
    <w:p w:rsidR="005620F0" w:rsidRDefault="00C93608" w:rsidP="00C93608">
      <w:pPr>
        <w:spacing w:after="0" w:line="360" w:lineRule="auto"/>
        <w:jc w:val="center"/>
        <w:rPr>
          <w:rFonts w:ascii="Times New Roman" w:hAnsi="Times New Roman" w:cs="Times New Roman"/>
          <w:b/>
        </w:rPr>
      </w:pPr>
      <w:r>
        <w:rPr>
          <w:rFonts w:ascii="Times New Roman" w:hAnsi="Times New Roman" w:cs="Times New Roman"/>
          <w:b/>
        </w:rPr>
        <w:t>Bagian Ketiga</w:t>
      </w:r>
    </w:p>
    <w:p w:rsidR="00C93608" w:rsidRDefault="00C93608" w:rsidP="00C93608">
      <w:pPr>
        <w:spacing w:after="0" w:line="360" w:lineRule="auto"/>
        <w:jc w:val="center"/>
        <w:rPr>
          <w:rFonts w:ascii="Times New Roman" w:hAnsi="Times New Roman" w:cs="Times New Roman"/>
          <w:b/>
        </w:rPr>
      </w:pPr>
      <w:r>
        <w:rPr>
          <w:rFonts w:ascii="Times New Roman" w:hAnsi="Times New Roman" w:cs="Times New Roman"/>
          <w:b/>
        </w:rPr>
        <w:t>Larangan pengemudi</w:t>
      </w:r>
    </w:p>
    <w:p w:rsidR="00C93608" w:rsidRDefault="00C93608" w:rsidP="00C93608">
      <w:pPr>
        <w:spacing w:after="0" w:line="360" w:lineRule="auto"/>
        <w:jc w:val="center"/>
        <w:rPr>
          <w:rFonts w:ascii="Times New Roman" w:hAnsi="Times New Roman" w:cs="Times New Roman"/>
          <w:b/>
        </w:rPr>
      </w:pPr>
      <w:r>
        <w:rPr>
          <w:rFonts w:ascii="Times New Roman" w:hAnsi="Times New Roman" w:cs="Times New Roman"/>
          <w:b/>
        </w:rPr>
        <w:t>Pasal 9</w:t>
      </w:r>
    </w:p>
    <w:tbl>
      <w:tblPr>
        <w:tblStyle w:val="TableGrid"/>
        <w:tblW w:w="0" w:type="auto"/>
        <w:tblInd w:w="2802" w:type="dxa"/>
        <w:tblLook w:val="04A0"/>
      </w:tblPr>
      <w:tblGrid>
        <w:gridCol w:w="7371"/>
      </w:tblGrid>
      <w:tr w:rsidR="00C93608" w:rsidTr="00B95EE5">
        <w:tc>
          <w:tcPr>
            <w:tcW w:w="7371" w:type="dxa"/>
            <w:tcBorders>
              <w:top w:val="nil"/>
              <w:left w:val="nil"/>
              <w:bottom w:val="nil"/>
              <w:right w:val="nil"/>
            </w:tcBorders>
          </w:tcPr>
          <w:p w:rsidR="00C93608" w:rsidRDefault="00C93608" w:rsidP="00B95EE5">
            <w:pPr>
              <w:jc w:val="both"/>
              <w:rPr>
                <w:rFonts w:ascii="Times New Roman" w:hAnsi="Times New Roman" w:cs="Times New Roman"/>
              </w:rPr>
            </w:pPr>
            <w:r>
              <w:rPr>
                <w:rFonts w:ascii="Times New Roman" w:hAnsi="Times New Roman" w:cs="Times New Roman"/>
              </w:rPr>
              <w:t>Setiap pengemudi dilarang</w:t>
            </w:r>
            <w:r w:rsidR="00B95EE5">
              <w:rPr>
                <w:rFonts w:ascii="Times New Roman" w:hAnsi="Times New Roman" w:cs="Times New Roman"/>
              </w:rPr>
              <w:t>:</w:t>
            </w:r>
          </w:p>
          <w:p w:rsidR="00B95EE5" w:rsidRDefault="00B95EE5" w:rsidP="00B95EE5">
            <w:pPr>
              <w:jc w:val="both"/>
              <w:rPr>
                <w:rFonts w:ascii="Times New Roman" w:hAnsi="Times New Roman" w:cs="Times New Roman"/>
              </w:rPr>
            </w:pPr>
          </w:p>
          <w:p w:rsidR="00B95EE5" w:rsidRDefault="00B95EE5" w:rsidP="00B95EE5">
            <w:pPr>
              <w:pStyle w:val="ListParagraph"/>
              <w:numPr>
                <w:ilvl w:val="0"/>
                <w:numId w:val="21"/>
              </w:numPr>
              <w:jc w:val="both"/>
              <w:rPr>
                <w:rFonts w:ascii="Times New Roman" w:hAnsi="Times New Roman" w:cs="Times New Roman"/>
              </w:rPr>
            </w:pPr>
            <w:r>
              <w:rPr>
                <w:rFonts w:ascii="Times New Roman" w:hAnsi="Times New Roman" w:cs="Times New Roman"/>
              </w:rPr>
              <w:t>menyimpan sepeda motor di badan jalan, bahu jalan, halte, dan fasilitas pejalan kaki (trotoar);</w:t>
            </w:r>
          </w:p>
          <w:p w:rsidR="00B95EE5" w:rsidRDefault="00B95EE5" w:rsidP="00B95EE5">
            <w:pPr>
              <w:pStyle w:val="ListParagraph"/>
              <w:numPr>
                <w:ilvl w:val="0"/>
                <w:numId w:val="21"/>
              </w:numPr>
              <w:jc w:val="both"/>
              <w:rPr>
                <w:rFonts w:ascii="Times New Roman" w:hAnsi="Times New Roman" w:cs="Times New Roman"/>
              </w:rPr>
            </w:pPr>
            <w:r>
              <w:rPr>
                <w:rFonts w:ascii="Times New Roman" w:hAnsi="Times New Roman" w:cs="Times New Roman"/>
              </w:rPr>
              <w:t>menaikkan pengguna jasa di kawasan terminal;</w:t>
            </w:r>
          </w:p>
          <w:p w:rsidR="00B95EE5" w:rsidRDefault="00B95EE5" w:rsidP="00B95EE5">
            <w:pPr>
              <w:pStyle w:val="ListParagraph"/>
              <w:numPr>
                <w:ilvl w:val="0"/>
                <w:numId w:val="21"/>
              </w:numPr>
              <w:jc w:val="both"/>
              <w:rPr>
                <w:rFonts w:ascii="Times New Roman" w:hAnsi="Times New Roman" w:cs="Times New Roman"/>
              </w:rPr>
            </w:pPr>
            <w:r>
              <w:rPr>
                <w:rFonts w:ascii="Times New Roman" w:hAnsi="Times New Roman" w:cs="Times New Roman"/>
              </w:rPr>
              <w:t>menaikkan pengguna jasa di jalan yang telah di layani oleh angkutan penumpang umum dalam trayek, kecuali saat tidak ada pelayanan angkutan penumpang umum dalam trayek; dan</w:t>
            </w:r>
          </w:p>
          <w:p w:rsidR="00B95EE5" w:rsidRPr="00B95EE5" w:rsidRDefault="00B95EE5" w:rsidP="00B95EE5">
            <w:pPr>
              <w:pStyle w:val="ListParagraph"/>
              <w:numPr>
                <w:ilvl w:val="0"/>
                <w:numId w:val="21"/>
              </w:numPr>
              <w:jc w:val="both"/>
              <w:rPr>
                <w:rFonts w:ascii="Times New Roman" w:hAnsi="Times New Roman" w:cs="Times New Roman"/>
              </w:rPr>
            </w:pPr>
            <w:r>
              <w:rPr>
                <w:rFonts w:ascii="Times New Roman" w:hAnsi="Times New Roman" w:cs="Times New Roman"/>
              </w:rPr>
              <w:t>menhalangi, menghalau, dan/atau melarang pengemudi angkutan orang dengan sepeda motor yabg menggunakan aplikasi yang akan atau sedang melayani pengguna jasa.</w:t>
            </w:r>
          </w:p>
        </w:tc>
      </w:tr>
    </w:tbl>
    <w:p w:rsidR="00C93608" w:rsidRDefault="00C93608" w:rsidP="00C93608">
      <w:pPr>
        <w:spacing w:after="0" w:line="240" w:lineRule="auto"/>
        <w:rPr>
          <w:rFonts w:ascii="Times New Roman" w:hAnsi="Times New Roman" w:cs="Times New Roman"/>
          <w:b/>
        </w:rPr>
      </w:pPr>
    </w:p>
    <w:p w:rsidR="00F52162" w:rsidRDefault="00F52162" w:rsidP="00C93608">
      <w:pPr>
        <w:spacing w:after="0" w:line="240" w:lineRule="auto"/>
        <w:rPr>
          <w:rFonts w:ascii="Times New Roman" w:hAnsi="Times New Roman" w:cs="Times New Roman"/>
          <w:b/>
        </w:rPr>
      </w:pPr>
    </w:p>
    <w:p w:rsidR="00B95EE5" w:rsidRDefault="00B95EE5" w:rsidP="00B95EE5">
      <w:pPr>
        <w:spacing w:after="0" w:line="360" w:lineRule="auto"/>
        <w:jc w:val="center"/>
        <w:rPr>
          <w:rFonts w:ascii="Times New Roman" w:hAnsi="Times New Roman" w:cs="Times New Roman"/>
          <w:b/>
        </w:rPr>
      </w:pPr>
      <w:r>
        <w:rPr>
          <w:rFonts w:ascii="Times New Roman" w:hAnsi="Times New Roman" w:cs="Times New Roman"/>
          <w:b/>
        </w:rPr>
        <w:t>BAB V</w:t>
      </w:r>
    </w:p>
    <w:p w:rsidR="00B95EE5" w:rsidRDefault="00B95EE5" w:rsidP="00B95EE5">
      <w:pPr>
        <w:spacing w:after="0" w:line="360" w:lineRule="auto"/>
        <w:jc w:val="center"/>
        <w:rPr>
          <w:rFonts w:ascii="Times New Roman" w:hAnsi="Times New Roman" w:cs="Times New Roman"/>
          <w:b/>
        </w:rPr>
      </w:pPr>
      <w:r>
        <w:rPr>
          <w:rFonts w:ascii="Times New Roman" w:hAnsi="Times New Roman" w:cs="Times New Roman"/>
          <w:b/>
        </w:rPr>
        <w:t>PENGAWASAN DAN PENGENDALIAN</w:t>
      </w:r>
    </w:p>
    <w:p w:rsidR="00B95EE5" w:rsidRDefault="00B95EE5" w:rsidP="00B95EE5">
      <w:pPr>
        <w:spacing w:after="0" w:line="360" w:lineRule="auto"/>
        <w:jc w:val="center"/>
        <w:rPr>
          <w:rFonts w:ascii="Times New Roman" w:hAnsi="Times New Roman" w:cs="Times New Roman"/>
          <w:b/>
        </w:rPr>
      </w:pPr>
      <w:r>
        <w:rPr>
          <w:rFonts w:ascii="Times New Roman" w:hAnsi="Times New Roman" w:cs="Times New Roman"/>
          <w:b/>
        </w:rPr>
        <w:t>Pasal 10</w:t>
      </w:r>
    </w:p>
    <w:tbl>
      <w:tblPr>
        <w:tblStyle w:val="TableGrid"/>
        <w:tblW w:w="0" w:type="auto"/>
        <w:tblInd w:w="2802" w:type="dxa"/>
        <w:tblLook w:val="04A0"/>
      </w:tblPr>
      <w:tblGrid>
        <w:gridCol w:w="7371"/>
      </w:tblGrid>
      <w:tr w:rsidR="00B95EE5" w:rsidTr="00486ACE">
        <w:tc>
          <w:tcPr>
            <w:tcW w:w="7371" w:type="dxa"/>
            <w:tcBorders>
              <w:top w:val="nil"/>
              <w:left w:val="nil"/>
              <w:bottom w:val="nil"/>
              <w:right w:val="nil"/>
            </w:tcBorders>
          </w:tcPr>
          <w:p w:rsidR="00B95EE5" w:rsidRDefault="00486ACE" w:rsidP="00486ACE">
            <w:pPr>
              <w:pStyle w:val="ListParagraph"/>
              <w:numPr>
                <w:ilvl w:val="0"/>
                <w:numId w:val="22"/>
              </w:numPr>
              <w:rPr>
                <w:rFonts w:ascii="Times New Roman" w:hAnsi="Times New Roman" w:cs="Times New Roman"/>
              </w:rPr>
            </w:pPr>
            <w:r>
              <w:rPr>
                <w:rFonts w:ascii="Times New Roman" w:hAnsi="Times New Roman" w:cs="Times New Roman"/>
              </w:rPr>
              <w:t>Pengawasan dan pengendalian pelaksanaan angkutan orang dengan sepeda motor dilakukan oleh Dinas, Dinas Komunikasi dan Informatika, dan Kepolisian Resor Wonosobo.</w:t>
            </w:r>
          </w:p>
          <w:p w:rsidR="00486ACE" w:rsidRPr="00486ACE" w:rsidRDefault="00486ACE" w:rsidP="00486ACE">
            <w:pPr>
              <w:pStyle w:val="ListParagraph"/>
              <w:numPr>
                <w:ilvl w:val="0"/>
                <w:numId w:val="22"/>
              </w:numPr>
              <w:rPr>
                <w:rFonts w:ascii="Times New Roman" w:hAnsi="Times New Roman" w:cs="Times New Roman"/>
              </w:rPr>
            </w:pPr>
            <w:r>
              <w:rPr>
                <w:rFonts w:ascii="Times New Roman" w:hAnsi="Times New Roman" w:cs="Times New Roman"/>
              </w:rPr>
              <w:t>Dalam pelaksanaan pengawasan dan pengendalian sebagaimana dimaksud pada ayat (1), dapat dibentuk tim yang melibatkan perangkat daerah dan/atau instansi lain yang terkait.</w:t>
            </w:r>
          </w:p>
        </w:tc>
      </w:tr>
    </w:tbl>
    <w:p w:rsidR="00B95EE5" w:rsidRDefault="00B95EE5" w:rsidP="00B95EE5">
      <w:pPr>
        <w:spacing w:after="0" w:line="240" w:lineRule="auto"/>
        <w:rPr>
          <w:rFonts w:ascii="Times New Roman" w:hAnsi="Times New Roman" w:cs="Times New Roman"/>
          <w:b/>
        </w:rPr>
      </w:pPr>
    </w:p>
    <w:p w:rsidR="00F52162" w:rsidRDefault="00F52162" w:rsidP="00B95EE5">
      <w:pPr>
        <w:spacing w:after="0" w:line="240" w:lineRule="auto"/>
        <w:rPr>
          <w:rFonts w:ascii="Times New Roman" w:hAnsi="Times New Roman" w:cs="Times New Roman"/>
          <w:b/>
        </w:rPr>
      </w:pPr>
    </w:p>
    <w:p w:rsidR="00486ACE" w:rsidRDefault="00486ACE" w:rsidP="00486ACE">
      <w:pPr>
        <w:spacing w:after="0" w:line="360" w:lineRule="auto"/>
        <w:jc w:val="center"/>
        <w:rPr>
          <w:rFonts w:ascii="Times New Roman" w:hAnsi="Times New Roman" w:cs="Times New Roman"/>
          <w:b/>
        </w:rPr>
      </w:pPr>
      <w:r>
        <w:rPr>
          <w:rFonts w:ascii="Times New Roman" w:hAnsi="Times New Roman" w:cs="Times New Roman"/>
          <w:b/>
        </w:rPr>
        <w:t>BAB VI</w:t>
      </w:r>
    </w:p>
    <w:p w:rsidR="00486ACE" w:rsidRDefault="00486ACE" w:rsidP="00486ACE">
      <w:pPr>
        <w:spacing w:after="0" w:line="360" w:lineRule="auto"/>
        <w:jc w:val="center"/>
        <w:rPr>
          <w:rFonts w:ascii="Times New Roman" w:hAnsi="Times New Roman" w:cs="Times New Roman"/>
          <w:b/>
        </w:rPr>
      </w:pPr>
      <w:r>
        <w:rPr>
          <w:rFonts w:ascii="Times New Roman" w:hAnsi="Times New Roman" w:cs="Times New Roman"/>
          <w:b/>
        </w:rPr>
        <w:t>SANKSI</w:t>
      </w:r>
    </w:p>
    <w:p w:rsidR="00486ACE" w:rsidRDefault="00486ACE" w:rsidP="00486ACE">
      <w:pPr>
        <w:spacing w:after="0" w:line="360" w:lineRule="auto"/>
        <w:jc w:val="center"/>
        <w:rPr>
          <w:rFonts w:ascii="Times New Roman" w:hAnsi="Times New Roman" w:cs="Times New Roman"/>
          <w:b/>
        </w:rPr>
      </w:pPr>
      <w:r>
        <w:rPr>
          <w:rFonts w:ascii="Times New Roman" w:hAnsi="Times New Roman" w:cs="Times New Roman"/>
          <w:b/>
        </w:rPr>
        <w:t>Pasal 11</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486ACE" w:rsidTr="00486ACE">
        <w:tc>
          <w:tcPr>
            <w:tcW w:w="7371" w:type="dxa"/>
          </w:tcPr>
          <w:p w:rsidR="00486ACE" w:rsidRDefault="00486ACE" w:rsidP="00486ACE">
            <w:pPr>
              <w:rPr>
                <w:rFonts w:ascii="Times New Roman" w:hAnsi="Times New Roman" w:cs="Times New Roman"/>
              </w:rPr>
            </w:pPr>
            <w:r>
              <w:rPr>
                <w:rFonts w:ascii="Times New Roman" w:hAnsi="Times New Roman" w:cs="Times New Roman"/>
              </w:rPr>
              <w:t>Penyedia jasa yang melanggar ketentuan Pasal 4 ayat (1) dikenakan sanksi administrative berupa :</w:t>
            </w:r>
          </w:p>
          <w:p w:rsidR="000A1A67" w:rsidRDefault="000A1A67" w:rsidP="00486ACE">
            <w:pPr>
              <w:pStyle w:val="ListParagraph"/>
              <w:numPr>
                <w:ilvl w:val="0"/>
                <w:numId w:val="23"/>
              </w:numPr>
              <w:rPr>
                <w:rFonts w:ascii="Times New Roman" w:hAnsi="Times New Roman" w:cs="Times New Roman"/>
              </w:rPr>
            </w:pPr>
            <w:r>
              <w:rPr>
                <w:rFonts w:ascii="Times New Roman" w:hAnsi="Times New Roman" w:cs="Times New Roman"/>
              </w:rPr>
              <w:t>Dinas memberikan teguran paling banyak 3 (tiga) kali berturut-turut dalam tenggang waktu masing-masing 7 (tujuh) hari kerja kepada penyedia jasa;</w:t>
            </w:r>
          </w:p>
          <w:p w:rsidR="002C573E" w:rsidRDefault="002C573E" w:rsidP="00486ACE">
            <w:pPr>
              <w:pStyle w:val="ListParagraph"/>
              <w:numPr>
                <w:ilvl w:val="0"/>
                <w:numId w:val="23"/>
              </w:numPr>
              <w:rPr>
                <w:rFonts w:ascii="Times New Roman" w:hAnsi="Times New Roman" w:cs="Times New Roman"/>
              </w:rPr>
            </w:pPr>
            <w:r>
              <w:rPr>
                <w:rFonts w:ascii="Times New Roman" w:hAnsi="Times New Roman" w:cs="Times New Roman"/>
              </w:rPr>
              <w:t>Dalam hal setelah dilakukan teguran sebagaimana dimaksud dalam huruf a penyedia jasa tidak melaksanakan isi teguran, maka Dinas mengusulkan pembekuan aplikasi berbasis teknologi informasi angkutan orang dengan sepeda motor di daerah kepada Kementerian Komunikasi dan Informatika;</w:t>
            </w:r>
          </w:p>
          <w:p w:rsidR="00486ACE" w:rsidRPr="00486ACE" w:rsidRDefault="002C573E" w:rsidP="00486ACE">
            <w:pPr>
              <w:pStyle w:val="ListParagraph"/>
              <w:numPr>
                <w:ilvl w:val="0"/>
                <w:numId w:val="23"/>
              </w:numPr>
              <w:rPr>
                <w:rFonts w:ascii="Times New Roman" w:hAnsi="Times New Roman" w:cs="Times New Roman"/>
              </w:rPr>
            </w:pPr>
            <w:r>
              <w:rPr>
                <w:rFonts w:ascii="Times New Roman" w:hAnsi="Times New Roman" w:cs="Times New Roman"/>
              </w:rPr>
              <w:t>Dalam hal Kementerian Komunikasi dan Informatika telah melakukan pembekuan aplikasi sebagaimana di maksud dal huruf b, maka Dinas melakukan penghentian seluruh kegiatan penyedia jasa angkutan orang dengan sepeda motor yang menggunakan aplikasi berbasis teknologi informasi di daerah.</w:t>
            </w:r>
            <w:r w:rsidR="000A1A67">
              <w:rPr>
                <w:rFonts w:ascii="Times New Roman" w:hAnsi="Times New Roman" w:cs="Times New Roman"/>
              </w:rPr>
              <w:t xml:space="preserve"> </w:t>
            </w:r>
          </w:p>
        </w:tc>
      </w:tr>
    </w:tbl>
    <w:p w:rsidR="002C573E" w:rsidRDefault="002C573E" w:rsidP="002C573E">
      <w:pPr>
        <w:spacing w:after="0" w:line="240" w:lineRule="auto"/>
        <w:jc w:val="center"/>
        <w:rPr>
          <w:rFonts w:ascii="Times New Roman" w:hAnsi="Times New Roman" w:cs="Times New Roman"/>
          <w:b/>
        </w:rPr>
      </w:pPr>
    </w:p>
    <w:p w:rsidR="00F52162" w:rsidRDefault="00F52162" w:rsidP="002C573E">
      <w:pPr>
        <w:spacing w:after="0" w:line="240" w:lineRule="auto"/>
        <w:jc w:val="center"/>
        <w:rPr>
          <w:rFonts w:ascii="Times New Roman" w:hAnsi="Times New Roman" w:cs="Times New Roman"/>
          <w:b/>
        </w:rPr>
      </w:pPr>
    </w:p>
    <w:p w:rsidR="00F52162" w:rsidRDefault="00F52162" w:rsidP="002C573E">
      <w:pPr>
        <w:spacing w:after="0" w:line="240" w:lineRule="auto"/>
        <w:jc w:val="center"/>
        <w:rPr>
          <w:rFonts w:ascii="Times New Roman" w:hAnsi="Times New Roman" w:cs="Times New Roman"/>
          <w:b/>
        </w:rPr>
      </w:pPr>
    </w:p>
    <w:p w:rsidR="00486ACE" w:rsidRDefault="002C573E" w:rsidP="002C573E">
      <w:pPr>
        <w:spacing w:after="0" w:line="240" w:lineRule="auto"/>
        <w:jc w:val="center"/>
        <w:rPr>
          <w:rFonts w:ascii="Times New Roman" w:hAnsi="Times New Roman" w:cs="Times New Roman"/>
          <w:b/>
        </w:rPr>
      </w:pPr>
      <w:r w:rsidRPr="002C573E">
        <w:rPr>
          <w:rFonts w:ascii="Times New Roman" w:hAnsi="Times New Roman" w:cs="Times New Roman"/>
          <w:b/>
        </w:rPr>
        <w:t>Pasal 12</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2C573E" w:rsidTr="00363BFA">
        <w:tc>
          <w:tcPr>
            <w:tcW w:w="7371" w:type="dxa"/>
          </w:tcPr>
          <w:p w:rsidR="002C573E" w:rsidRDefault="00B55AA2" w:rsidP="00363BFA">
            <w:pPr>
              <w:pStyle w:val="ListParagraph"/>
              <w:numPr>
                <w:ilvl w:val="0"/>
                <w:numId w:val="24"/>
              </w:numPr>
              <w:rPr>
                <w:rFonts w:ascii="Times New Roman" w:hAnsi="Times New Roman" w:cs="Times New Roman"/>
              </w:rPr>
            </w:pPr>
            <w:r>
              <w:rPr>
                <w:rFonts w:ascii="Times New Roman" w:hAnsi="Times New Roman" w:cs="Times New Roman"/>
              </w:rPr>
              <w:t>Mitra/anggota dan pengemudi yang melanggar ketentuan Pasal 5, Pasal 6, Pasal 8 dan Pasl 9 dikenakan sanksi sesuai  ketentuan peraturan perundang-undangan.</w:t>
            </w:r>
          </w:p>
          <w:p w:rsidR="00B55AA2" w:rsidRPr="00363BFA" w:rsidRDefault="00B55AA2" w:rsidP="00363BFA">
            <w:pPr>
              <w:pStyle w:val="ListParagraph"/>
              <w:numPr>
                <w:ilvl w:val="0"/>
                <w:numId w:val="24"/>
              </w:numPr>
              <w:rPr>
                <w:rFonts w:ascii="Times New Roman" w:hAnsi="Times New Roman" w:cs="Times New Roman"/>
              </w:rPr>
            </w:pPr>
            <w:r>
              <w:rPr>
                <w:rFonts w:ascii="Times New Roman" w:hAnsi="Times New Roman" w:cs="Times New Roman"/>
              </w:rPr>
              <w:t>Dalam hal ketentuan peraturan perundang-undangan tidak mengatur sanksi sebagaimana dimaksud pada ayat (1), maka ketentuan lebih lanjut mengenai pengenaan sanksi diatur oleh Kepala Dinas.</w:t>
            </w:r>
          </w:p>
        </w:tc>
      </w:tr>
    </w:tbl>
    <w:p w:rsidR="002C573E" w:rsidRDefault="002C573E" w:rsidP="002C573E">
      <w:pPr>
        <w:spacing w:after="0" w:line="240" w:lineRule="auto"/>
        <w:rPr>
          <w:rFonts w:ascii="Times New Roman" w:hAnsi="Times New Roman" w:cs="Times New Roman"/>
        </w:rPr>
      </w:pPr>
    </w:p>
    <w:p w:rsidR="00B55AA2" w:rsidRPr="00B55AA2" w:rsidRDefault="00B55AA2" w:rsidP="00B55AA2">
      <w:pPr>
        <w:spacing w:after="0" w:line="360" w:lineRule="auto"/>
        <w:jc w:val="center"/>
        <w:rPr>
          <w:rFonts w:ascii="Times New Roman" w:hAnsi="Times New Roman" w:cs="Times New Roman"/>
          <w:b/>
        </w:rPr>
      </w:pPr>
      <w:r w:rsidRPr="00B55AA2">
        <w:rPr>
          <w:rFonts w:ascii="Times New Roman" w:hAnsi="Times New Roman" w:cs="Times New Roman"/>
          <w:b/>
        </w:rPr>
        <w:t>BAB VII</w:t>
      </w:r>
    </w:p>
    <w:p w:rsidR="00B55AA2" w:rsidRPr="00B55AA2" w:rsidRDefault="00B55AA2" w:rsidP="00B55AA2">
      <w:pPr>
        <w:spacing w:after="0" w:line="360" w:lineRule="auto"/>
        <w:jc w:val="center"/>
        <w:rPr>
          <w:rFonts w:ascii="Times New Roman" w:hAnsi="Times New Roman" w:cs="Times New Roman"/>
          <w:b/>
        </w:rPr>
      </w:pPr>
      <w:r w:rsidRPr="00B55AA2">
        <w:rPr>
          <w:rFonts w:ascii="Times New Roman" w:hAnsi="Times New Roman" w:cs="Times New Roman"/>
          <w:b/>
        </w:rPr>
        <w:t>KETENTUAN PERALIHAN</w:t>
      </w:r>
    </w:p>
    <w:p w:rsidR="00B55AA2" w:rsidRPr="00B55AA2" w:rsidRDefault="00B55AA2" w:rsidP="00B55AA2">
      <w:pPr>
        <w:spacing w:after="0" w:line="360" w:lineRule="auto"/>
        <w:jc w:val="center"/>
        <w:rPr>
          <w:rFonts w:ascii="Times New Roman" w:hAnsi="Times New Roman" w:cs="Times New Roman"/>
          <w:b/>
        </w:rPr>
      </w:pPr>
      <w:r w:rsidRPr="00B55AA2">
        <w:rPr>
          <w:rFonts w:ascii="Times New Roman" w:hAnsi="Times New Roman" w:cs="Times New Roman"/>
          <w:b/>
        </w:rPr>
        <w:t>Pasal 13</w:t>
      </w:r>
    </w:p>
    <w:tbl>
      <w:tblPr>
        <w:tblStyle w:val="TableGrid"/>
        <w:tblW w:w="0" w:type="auto"/>
        <w:tblInd w:w="2802" w:type="dxa"/>
        <w:tblBorders>
          <w:top w:val="none" w:sz="0" w:space="0" w:color="auto"/>
          <w:left w:val="none" w:sz="0" w:space="0" w:color="auto"/>
          <w:bottom w:val="none" w:sz="0" w:space="0" w:color="auto"/>
          <w:right w:val="none" w:sz="0" w:space="0" w:color="auto"/>
        </w:tblBorders>
        <w:tblLook w:val="04A0"/>
      </w:tblPr>
      <w:tblGrid>
        <w:gridCol w:w="7371"/>
      </w:tblGrid>
      <w:tr w:rsidR="00B55AA2" w:rsidTr="00B55AA2">
        <w:tc>
          <w:tcPr>
            <w:tcW w:w="7371" w:type="dxa"/>
          </w:tcPr>
          <w:p w:rsidR="00B55AA2" w:rsidRDefault="00B55AA2" w:rsidP="00B55AA2">
            <w:pPr>
              <w:pStyle w:val="ListParagraph"/>
              <w:numPr>
                <w:ilvl w:val="0"/>
                <w:numId w:val="25"/>
              </w:numPr>
              <w:rPr>
                <w:rFonts w:ascii="Times New Roman" w:hAnsi="Times New Roman" w:cs="Times New Roman"/>
              </w:rPr>
            </w:pPr>
            <w:r>
              <w:rPr>
                <w:rFonts w:ascii="Times New Roman" w:hAnsi="Times New Roman" w:cs="Times New Roman"/>
              </w:rPr>
              <w:t>Bagi</w:t>
            </w:r>
            <w:r w:rsidR="00906734">
              <w:rPr>
                <w:rFonts w:ascii="Times New Roman" w:hAnsi="Times New Roman" w:cs="Times New Roman"/>
              </w:rPr>
              <w:t xml:space="preserve"> penyedia jasa  yang  melakukan  pendaftaran  mitra/anggota  dan  tidak  melampirkan  persyaratan  fotokopi  Surat Tanda  Naik Kndaraan domisili Daerah sebagaimana dimaksud dal Pasal 4 ayat(2) huruf  f, maka mitra/anggota tersebut dapat didaftarkan dan melakukan pelayanan di Daerah paling lama dalam jangka waktu 6 (enam) bulan.</w:t>
            </w:r>
          </w:p>
          <w:p w:rsidR="00906734" w:rsidRDefault="00906734" w:rsidP="00B55AA2">
            <w:pPr>
              <w:pStyle w:val="ListParagraph"/>
              <w:numPr>
                <w:ilvl w:val="0"/>
                <w:numId w:val="25"/>
              </w:numPr>
              <w:rPr>
                <w:rFonts w:ascii="Times New Roman" w:hAnsi="Times New Roman" w:cs="Times New Roman"/>
              </w:rPr>
            </w:pPr>
            <w:r>
              <w:rPr>
                <w:rFonts w:ascii="Times New Roman" w:hAnsi="Times New Roman" w:cs="Times New Roman"/>
              </w:rPr>
              <w:t xml:space="preserve">Selama jangka waktu sebagaimana dimaksud dalam ayat (1), mitra/anggota wajib melakukan perubahan Surat Tanda Naik Kendaraan </w:t>
            </w:r>
            <w:r>
              <w:rPr>
                <w:rFonts w:ascii="Times New Roman" w:hAnsi="Times New Roman" w:cs="Times New Roman"/>
              </w:rPr>
              <w:lastRenderedPageBreak/>
              <w:t>ke domisili Daerah dan penyedia jasa wajib melaporkannya kepada Dinas.</w:t>
            </w:r>
          </w:p>
          <w:p w:rsidR="00906734" w:rsidRPr="00B55AA2" w:rsidRDefault="00906734" w:rsidP="00B55AA2">
            <w:pPr>
              <w:pStyle w:val="ListParagraph"/>
              <w:numPr>
                <w:ilvl w:val="0"/>
                <w:numId w:val="25"/>
              </w:numPr>
              <w:rPr>
                <w:rFonts w:ascii="Times New Roman" w:hAnsi="Times New Roman" w:cs="Times New Roman"/>
              </w:rPr>
            </w:pPr>
            <w:r>
              <w:rPr>
                <w:rFonts w:ascii="Times New Roman" w:hAnsi="Times New Roman" w:cs="Times New Roman"/>
              </w:rPr>
              <w:t>Dalam hal mitra/anggota tidal melakukan perubahan Surat Tanda Naik Kendaraan</w:t>
            </w:r>
            <w:r w:rsidR="00257922">
              <w:rPr>
                <w:rFonts w:ascii="Times New Roman" w:hAnsi="Times New Roman" w:cs="Times New Roman"/>
              </w:rPr>
              <w:t xml:space="preserve"> ke domisili Daerah sebagaimana dimaksud pada ayat (2), maka penyedia jasa wajibmemberikan sanksi laranganuntuk melakukan pelayanan di Daerah kepada mitra/anggota dan dikeluarkan dari daftar kemitraan/anggota penyedia jasa.</w:t>
            </w:r>
          </w:p>
        </w:tc>
      </w:tr>
    </w:tbl>
    <w:p w:rsidR="00257922" w:rsidRDefault="00257922" w:rsidP="002C573E">
      <w:pPr>
        <w:spacing w:after="0" w:line="240" w:lineRule="auto"/>
        <w:rPr>
          <w:rFonts w:ascii="Times New Roman" w:hAnsi="Times New Roman" w:cs="Times New Roman"/>
        </w:rPr>
      </w:pPr>
    </w:p>
    <w:p w:rsidR="00F52162" w:rsidRDefault="00F52162" w:rsidP="002C573E">
      <w:pPr>
        <w:spacing w:after="0" w:line="240" w:lineRule="auto"/>
        <w:rPr>
          <w:rFonts w:ascii="Times New Roman" w:hAnsi="Times New Roman" w:cs="Times New Roman"/>
        </w:rPr>
      </w:pPr>
    </w:p>
    <w:p w:rsidR="00257922" w:rsidRPr="00257922" w:rsidRDefault="00257922" w:rsidP="00257922">
      <w:pPr>
        <w:spacing w:after="0" w:line="360" w:lineRule="auto"/>
        <w:jc w:val="center"/>
        <w:rPr>
          <w:rFonts w:ascii="Times New Roman" w:hAnsi="Times New Roman" w:cs="Times New Roman"/>
          <w:b/>
        </w:rPr>
      </w:pPr>
      <w:r w:rsidRPr="00257922">
        <w:rPr>
          <w:rFonts w:ascii="Times New Roman" w:hAnsi="Times New Roman" w:cs="Times New Roman"/>
          <w:b/>
        </w:rPr>
        <w:t>BAB VIII</w:t>
      </w:r>
    </w:p>
    <w:p w:rsidR="00257922" w:rsidRPr="00257922" w:rsidRDefault="00257922" w:rsidP="00257922">
      <w:pPr>
        <w:spacing w:after="0" w:line="360" w:lineRule="auto"/>
        <w:jc w:val="center"/>
        <w:rPr>
          <w:rFonts w:ascii="Times New Roman" w:hAnsi="Times New Roman" w:cs="Times New Roman"/>
          <w:b/>
        </w:rPr>
      </w:pPr>
      <w:r w:rsidRPr="00257922">
        <w:rPr>
          <w:rFonts w:ascii="Times New Roman" w:hAnsi="Times New Roman" w:cs="Times New Roman"/>
          <w:b/>
        </w:rPr>
        <w:t>KETENTUAN PENUTUP</w:t>
      </w:r>
    </w:p>
    <w:p w:rsidR="00257922" w:rsidRDefault="00257922" w:rsidP="00257922">
      <w:pPr>
        <w:spacing w:after="0" w:line="360" w:lineRule="auto"/>
        <w:jc w:val="center"/>
        <w:rPr>
          <w:rFonts w:ascii="Times New Roman" w:hAnsi="Times New Roman" w:cs="Times New Roman"/>
          <w:b/>
        </w:rPr>
      </w:pPr>
      <w:r w:rsidRPr="00257922">
        <w:rPr>
          <w:rFonts w:ascii="Times New Roman" w:hAnsi="Times New Roman" w:cs="Times New Roman"/>
          <w:b/>
        </w:rPr>
        <w:t>Pasal 14</w:t>
      </w:r>
    </w:p>
    <w:tbl>
      <w:tblPr>
        <w:tblStyle w:val="TableGrid"/>
        <w:tblW w:w="0" w:type="auto"/>
        <w:tblInd w:w="2802" w:type="dxa"/>
        <w:tblLook w:val="04A0"/>
      </w:tblPr>
      <w:tblGrid>
        <w:gridCol w:w="7371"/>
      </w:tblGrid>
      <w:tr w:rsidR="00257922" w:rsidTr="00257922">
        <w:tc>
          <w:tcPr>
            <w:tcW w:w="7371" w:type="dxa"/>
            <w:tcBorders>
              <w:top w:val="nil"/>
              <w:left w:val="nil"/>
              <w:bottom w:val="nil"/>
              <w:right w:val="nil"/>
            </w:tcBorders>
          </w:tcPr>
          <w:p w:rsidR="00257922" w:rsidRDefault="00257922" w:rsidP="00257922">
            <w:pPr>
              <w:rPr>
                <w:rFonts w:ascii="Times New Roman" w:hAnsi="Times New Roman" w:cs="Times New Roman"/>
              </w:rPr>
            </w:pPr>
            <w:r>
              <w:rPr>
                <w:rFonts w:ascii="Times New Roman" w:hAnsi="Times New Roman" w:cs="Times New Roman"/>
              </w:rPr>
              <w:t>Peraturan Bupati ini mulai berlaku pada tanggal diundangkan.</w:t>
            </w:r>
          </w:p>
          <w:p w:rsidR="00257922" w:rsidRDefault="00257922" w:rsidP="00257922">
            <w:pPr>
              <w:rPr>
                <w:rFonts w:ascii="Times New Roman" w:hAnsi="Times New Roman" w:cs="Times New Roman"/>
              </w:rPr>
            </w:pPr>
          </w:p>
          <w:p w:rsidR="00257922" w:rsidRDefault="00257922" w:rsidP="00257922">
            <w:pPr>
              <w:rPr>
                <w:rFonts w:ascii="Times New Roman" w:hAnsi="Times New Roman" w:cs="Times New Roman"/>
              </w:rPr>
            </w:pPr>
            <w:r>
              <w:rPr>
                <w:rFonts w:ascii="Times New Roman" w:hAnsi="Times New Roman" w:cs="Times New Roman"/>
              </w:rPr>
              <w:t>Agar setiap orang mengetahuinya, memerintahkan Perundangan Peraturan Bupati ini dengan penempatannya dalam Berita Daerah Kabupaten Wonosobo.</w:t>
            </w:r>
          </w:p>
        </w:tc>
      </w:tr>
    </w:tbl>
    <w:p w:rsidR="00257922" w:rsidRDefault="00257922" w:rsidP="00257922">
      <w:pPr>
        <w:spacing w:after="0" w:line="240" w:lineRule="auto"/>
        <w:rPr>
          <w:rFonts w:ascii="Times New Roman" w:hAnsi="Times New Roman" w:cs="Times New Roman"/>
        </w:rPr>
      </w:pPr>
    </w:p>
    <w:p w:rsidR="00257922" w:rsidRDefault="00257922" w:rsidP="00257922">
      <w:pPr>
        <w:spacing w:after="0" w:line="240" w:lineRule="auto"/>
        <w:rPr>
          <w:rFonts w:ascii="Times New Roman" w:hAnsi="Times New Roman" w:cs="Times New Roman"/>
        </w:rPr>
      </w:pPr>
    </w:p>
    <w:tbl>
      <w:tblPr>
        <w:tblStyle w:val="TableGrid"/>
        <w:tblW w:w="0" w:type="auto"/>
        <w:tblInd w:w="6062" w:type="dxa"/>
        <w:tblBorders>
          <w:top w:val="none" w:sz="0" w:space="0" w:color="auto"/>
          <w:left w:val="none" w:sz="0" w:space="0" w:color="auto"/>
          <w:bottom w:val="none" w:sz="0" w:space="0" w:color="auto"/>
          <w:right w:val="none" w:sz="0" w:space="0" w:color="auto"/>
        </w:tblBorders>
        <w:tblLook w:val="04A0"/>
      </w:tblPr>
      <w:tblGrid>
        <w:gridCol w:w="4111"/>
      </w:tblGrid>
      <w:tr w:rsidR="00140E98" w:rsidTr="00F52162">
        <w:trPr>
          <w:trHeight w:val="2034"/>
        </w:trPr>
        <w:tc>
          <w:tcPr>
            <w:tcW w:w="4111" w:type="dxa"/>
          </w:tcPr>
          <w:p w:rsidR="00140E98" w:rsidRDefault="00140E98" w:rsidP="00257922">
            <w:pPr>
              <w:rPr>
                <w:rFonts w:ascii="Times New Roman" w:hAnsi="Times New Roman" w:cs="Times New Roman"/>
              </w:rPr>
            </w:pPr>
            <w:r>
              <w:rPr>
                <w:rFonts w:ascii="Times New Roman" w:hAnsi="Times New Roman" w:cs="Times New Roman"/>
              </w:rPr>
              <w:t>Ditetapkan di</w:t>
            </w:r>
          </w:p>
          <w:p w:rsidR="00140E98" w:rsidRDefault="00140E98" w:rsidP="00257922">
            <w:pPr>
              <w:rPr>
                <w:rFonts w:ascii="Times New Roman" w:hAnsi="Times New Roman" w:cs="Times New Roman"/>
              </w:rPr>
            </w:pPr>
            <w:r>
              <w:rPr>
                <w:rFonts w:ascii="Times New Roman" w:hAnsi="Times New Roman" w:cs="Times New Roman"/>
              </w:rPr>
              <w:t>Pada tanggal</w:t>
            </w:r>
          </w:p>
          <w:p w:rsidR="00140E98" w:rsidRDefault="00140E98" w:rsidP="00257922">
            <w:pPr>
              <w:rPr>
                <w:rFonts w:ascii="Times New Roman" w:hAnsi="Times New Roman" w:cs="Times New Roman"/>
              </w:rPr>
            </w:pPr>
          </w:p>
          <w:p w:rsidR="00140E98" w:rsidRPr="00140E98" w:rsidRDefault="00140E98" w:rsidP="00257922">
            <w:pPr>
              <w:rPr>
                <w:rFonts w:ascii="Times New Roman" w:hAnsi="Times New Roman" w:cs="Times New Roman"/>
                <w:b/>
              </w:rPr>
            </w:pPr>
            <w:r w:rsidRPr="00140E98">
              <w:rPr>
                <w:rFonts w:ascii="Times New Roman" w:hAnsi="Times New Roman" w:cs="Times New Roman"/>
                <w:b/>
              </w:rPr>
              <w:t>BUPATI WONOSOBO</w:t>
            </w:r>
          </w:p>
          <w:p w:rsidR="00140E98" w:rsidRDefault="00140E98" w:rsidP="00257922">
            <w:pPr>
              <w:rPr>
                <w:rFonts w:ascii="Times New Roman" w:hAnsi="Times New Roman" w:cs="Times New Roman"/>
              </w:rPr>
            </w:pPr>
          </w:p>
          <w:p w:rsidR="00140E98" w:rsidRDefault="00140E98" w:rsidP="00257922">
            <w:pPr>
              <w:rPr>
                <w:rFonts w:ascii="Times New Roman" w:hAnsi="Times New Roman" w:cs="Times New Roman"/>
              </w:rPr>
            </w:pPr>
          </w:p>
          <w:p w:rsidR="00140E98" w:rsidRDefault="00140E98" w:rsidP="00257922">
            <w:pPr>
              <w:rPr>
                <w:rFonts w:ascii="Times New Roman" w:hAnsi="Times New Roman" w:cs="Times New Roman"/>
              </w:rPr>
            </w:pPr>
          </w:p>
          <w:p w:rsidR="00F52162" w:rsidRDefault="00F52162" w:rsidP="00257922">
            <w:pPr>
              <w:rPr>
                <w:rFonts w:ascii="Times New Roman" w:hAnsi="Times New Roman" w:cs="Times New Roman"/>
              </w:rPr>
            </w:pPr>
          </w:p>
          <w:p w:rsidR="00140E98" w:rsidRDefault="00140E98" w:rsidP="00257922">
            <w:pPr>
              <w:rPr>
                <w:rFonts w:ascii="Times New Roman" w:hAnsi="Times New Roman" w:cs="Times New Roman"/>
              </w:rPr>
            </w:pPr>
          </w:p>
        </w:tc>
      </w:tr>
    </w:tbl>
    <w:p w:rsidR="00257922" w:rsidRDefault="00257922" w:rsidP="00257922">
      <w:pPr>
        <w:spacing w:after="0" w:line="240" w:lineRule="auto"/>
        <w:rPr>
          <w:rFonts w:ascii="Times New Roman" w:hAnsi="Times New Roman" w:cs="Times New Roman"/>
        </w:rPr>
      </w:pPr>
    </w:p>
    <w:p w:rsidR="00140E98" w:rsidRDefault="00140E98" w:rsidP="00257922">
      <w:pPr>
        <w:spacing w:after="0" w:line="240" w:lineRule="auto"/>
        <w:rPr>
          <w:rFonts w:ascii="Times New Roman" w:hAnsi="Times New Roman" w:cs="Times New Roman"/>
        </w:rPr>
      </w:pPr>
    </w:p>
    <w:tbl>
      <w:tblPr>
        <w:tblStyle w:val="TableGrid"/>
        <w:tblW w:w="0" w:type="auto"/>
        <w:tblInd w:w="1101" w:type="dxa"/>
        <w:tblBorders>
          <w:top w:val="none" w:sz="0" w:space="0" w:color="auto"/>
          <w:left w:val="none" w:sz="0" w:space="0" w:color="auto"/>
          <w:bottom w:val="none" w:sz="0" w:space="0" w:color="auto"/>
          <w:right w:val="none" w:sz="0" w:space="0" w:color="auto"/>
        </w:tblBorders>
        <w:tblLook w:val="04A0"/>
      </w:tblPr>
      <w:tblGrid>
        <w:gridCol w:w="5670"/>
      </w:tblGrid>
      <w:tr w:rsidR="00140E98" w:rsidTr="00140E98">
        <w:tc>
          <w:tcPr>
            <w:tcW w:w="5670" w:type="dxa"/>
          </w:tcPr>
          <w:p w:rsidR="00140E98" w:rsidRDefault="00140E98" w:rsidP="00257922">
            <w:pPr>
              <w:rPr>
                <w:rFonts w:ascii="Times New Roman" w:hAnsi="Times New Roman" w:cs="Times New Roman"/>
              </w:rPr>
            </w:pPr>
            <w:r>
              <w:rPr>
                <w:rFonts w:ascii="Times New Roman" w:hAnsi="Times New Roman" w:cs="Times New Roman"/>
              </w:rPr>
              <w:t>Diundangkan di</w:t>
            </w:r>
          </w:p>
          <w:p w:rsidR="00140E98" w:rsidRDefault="00140E98" w:rsidP="00257922">
            <w:pPr>
              <w:rPr>
                <w:rFonts w:ascii="Times New Roman" w:hAnsi="Times New Roman" w:cs="Times New Roman"/>
              </w:rPr>
            </w:pPr>
            <w:r>
              <w:rPr>
                <w:rFonts w:ascii="Times New Roman" w:hAnsi="Times New Roman" w:cs="Times New Roman"/>
              </w:rPr>
              <w:t>Pada tanggal</w:t>
            </w:r>
          </w:p>
          <w:p w:rsidR="00140E98" w:rsidRDefault="00140E98" w:rsidP="00257922">
            <w:pPr>
              <w:rPr>
                <w:rFonts w:ascii="Times New Roman" w:hAnsi="Times New Roman" w:cs="Times New Roman"/>
              </w:rPr>
            </w:pPr>
          </w:p>
          <w:p w:rsidR="00140E98" w:rsidRDefault="00140E98" w:rsidP="00257922">
            <w:pPr>
              <w:rPr>
                <w:rFonts w:ascii="Times New Roman" w:hAnsi="Times New Roman" w:cs="Times New Roman"/>
                <w:b/>
              </w:rPr>
            </w:pPr>
            <w:r w:rsidRPr="00140E98">
              <w:rPr>
                <w:rFonts w:ascii="Times New Roman" w:hAnsi="Times New Roman" w:cs="Times New Roman"/>
                <w:b/>
              </w:rPr>
              <w:t>SEKRETARIS DAERAH KABUPATEN WONOSOBO</w:t>
            </w:r>
          </w:p>
          <w:p w:rsidR="00F52162" w:rsidRDefault="00F52162" w:rsidP="00257922">
            <w:pPr>
              <w:rPr>
                <w:rFonts w:ascii="Times New Roman" w:hAnsi="Times New Roman" w:cs="Times New Roman"/>
                <w:b/>
              </w:rPr>
            </w:pPr>
          </w:p>
          <w:p w:rsidR="00F52162" w:rsidRDefault="00F52162" w:rsidP="00257922">
            <w:pPr>
              <w:rPr>
                <w:rFonts w:ascii="Times New Roman" w:hAnsi="Times New Roman" w:cs="Times New Roman"/>
                <w:b/>
              </w:rPr>
            </w:pPr>
          </w:p>
          <w:p w:rsidR="00F52162" w:rsidRDefault="00F52162" w:rsidP="00257922">
            <w:pPr>
              <w:rPr>
                <w:rFonts w:ascii="Times New Roman" w:hAnsi="Times New Roman" w:cs="Times New Roman"/>
                <w:b/>
              </w:rPr>
            </w:pPr>
          </w:p>
          <w:p w:rsidR="00F52162" w:rsidRDefault="00F52162" w:rsidP="00257922">
            <w:pPr>
              <w:rPr>
                <w:rFonts w:ascii="Times New Roman" w:hAnsi="Times New Roman" w:cs="Times New Roman"/>
                <w:b/>
              </w:rPr>
            </w:pPr>
          </w:p>
          <w:p w:rsidR="00F52162" w:rsidRPr="00F52162" w:rsidRDefault="00F52162" w:rsidP="00257922">
            <w:pPr>
              <w:rPr>
                <w:rFonts w:ascii="Times New Roman" w:hAnsi="Times New Roman" w:cs="Times New Roman"/>
                <w:b/>
              </w:rPr>
            </w:pPr>
          </w:p>
          <w:p w:rsidR="00F52162" w:rsidRDefault="00F52162" w:rsidP="00257922">
            <w:pPr>
              <w:rPr>
                <w:rFonts w:ascii="Times New Roman" w:hAnsi="Times New Roman" w:cs="Times New Roman"/>
              </w:rPr>
            </w:pPr>
          </w:p>
          <w:p w:rsidR="00140E98" w:rsidRDefault="00140E98" w:rsidP="00257922">
            <w:pPr>
              <w:rPr>
                <w:rFonts w:ascii="Times New Roman" w:hAnsi="Times New Roman" w:cs="Times New Roman"/>
              </w:rPr>
            </w:pPr>
            <w:r>
              <w:rPr>
                <w:rFonts w:ascii="Times New Roman" w:hAnsi="Times New Roman" w:cs="Times New Roman"/>
              </w:rPr>
              <w:t>BERITA DAERAH KABUPATEN WONOSOBO</w:t>
            </w:r>
          </w:p>
          <w:p w:rsidR="00140E98" w:rsidRDefault="00140E98" w:rsidP="00257922">
            <w:pPr>
              <w:rPr>
                <w:rFonts w:ascii="Times New Roman" w:hAnsi="Times New Roman" w:cs="Times New Roman"/>
              </w:rPr>
            </w:pPr>
            <w:r>
              <w:rPr>
                <w:rFonts w:ascii="Times New Roman" w:hAnsi="Times New Roman" w:cs="Times New Roman"/>
              </w:rPr>
              <w:t>TAHUN              NOMOR</w:t>
            </w:r>
          </w:p>
        </w:tc>
      </w:tr>
    </w:tbl>
    <w:p w:rsidR="00140E98" w:rsidRPr="00257922" w:rsidRDefault="00140E98" w:rsidP="00257922">
      <w:pPr>
        <w:spacing w:after="0" w:line="240" w:lineRule="auto"/>
        <w:rPr>
          <w:rFonts w:ascii="Times New Roman" w:hAnsi="Times New Roman" w:cs="Times New Roman"/>
        </w:rPr>
      </w:pPr>
    </w:p>
    <w:sectPr w:rsidR="00140E98" w:rsidRPr="00257922" w:rsidSect="0022649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EB" w:rsidRDefault="00F97AEB" w:rsidP="00226491">
      <w:pPr>
        <w:spacing w:after="0" w:line="240" w:lineRule="auto"/>
      </w:pPr>
      <w:r>
        <w:separator/>
      </w:r>
    </w:p>
  </w:endnote>
  <w:endnote w:type="continuationSeparator" w:id="1">
    <w:p w:rsidR="00F97AEB" w:rsidRDefault="00F97AEB" w:rsidP="0022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EB" w:rsidRDefault="00F97AEB" w:rsidP="00226491">
      <w:pPr>
        <w:spacing w:after="0" w:line="240" w:lineRule="auto"/>
      </w:pPr>
      <w:r>
        <w:separator/>
      </w:r>
    </w:p>
  </w:footnote>
  <w:footnote w:type="continuationSeparator" w:id="1">
    <w:p w:rsidR="00F97AEB" w:rsidRDefault="00F97AEB" w:rsidP="00226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A9A"/>
    <w:multiLevelType w:val="hybridMultilevel"/>
    <w:tmpl w:val="1C2C4488"/>
    <w:lvl w:ilvl="0" w:tplc="67A6B83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1845139"/>
    <w:multiLevelType w:val="hybridMultilevel"/>
    <w:tmpl w:val="7EFC0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55D3"/>
    <w:multiLevelType w:val="hybridMultilevel"/>
    <w:tmpl w:val="ED6E5A12"/>
    <w:lvl w:ilvl="0" w:tplc="BBAC4D74">
      <w:start w:val="1"/>
      <w:numFmt w:val="decimal"/>
      <w:lvlText w:val="%1."/>
      <w:lvlJc w:val="left"/>
      <w:pPr>
        <w:ind w:left="840" w:hanging="360"/>
      </w:pPr>
      <w:rPr>
        <w:rFonts w:ascii="Times New Roman" w:eastAsiaTheme="minorHAnsi"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8EC6AB8"/>
    <w:multiLevelType w:val="hybridMultilevel"/>
    <w:tmpl w:val="0668350A"/>
    <w:lvl w:ilvl="0" w:tplc="B6E4EF4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640A5"/>
    <w:multiLevelType w:val="hybridMultilevel"/>
    <w:tmpl w:val="B48C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9C4"/>
    <w:multiLevelType w:val="hybridMultilevel"/>
    <w:tmpl w:val="1C7E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47289"/>
    <w:multiLevelType w:val="hybridMultilevel"/>
    <w:tmpl w:val="2BCC9C38"/>
    <w:lvl w:ilvl="0" w:tplc="B6E4EF4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A0CE6"/>
    <w:multiLevelType w:val="hybridMultilevel"/>
    <w:tmpl w:val="19008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456D9"/>
    <w:multiLevelType w:val="hybridMultilevel"/>
    <w:tmpl w:val="3900423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nsid w:val="1A4F7808"/>
    <w:multiLevelType w:val="hybridMultilevel"/>
    <w:tmpl w:val="19C87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E450C"/>
    <w:multiLevelType w:val="hybridMultilevel"/>
    <w:tmpl w:val="3A646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A389C"/>
    <w:multiLevelType w:val="hybridMultilevel"/>
    <w:tmpl w:val="D458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814C0"/>
    <w:multiLevelType w:val="hybridMultilevel"/>
    <w:tmpl w:val="26224E80"/>
    <w:lvl w:ilvl="0" w:tplc="D3B8E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46555"/>
    <w:multiLevelType w:val="hybridMultilevel"/>
    <w:tmpl w:val="20EA20AC"/>
    <w:lvl w:ilvl="0" w:tplc="58CCE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F77CA"/>
    <w:multiLevelType w:val="hybridMultilevel"/>
    <w:tmpl w:val="B5507224"/>
    <w:lvl w:ilvl="0" w:tplc="9AF65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247C5"/>
    <w:multiLevelType w:val="hybridMultilevel"/>
    <w:tmpl w:val="818C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64641"/>
    <w:multiLevelType w:val="hybridMultilevel"/>
    <w:tmpl w:val="CFB29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735CB"/>
    <w:multiLevelType w:val="hybridMultilevel"/>
    <w:tmpl w:val="8508EEB4"/>
    <w:lvl w:ilvl="0" w:tplc="5622B1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263A7F"/>
    <w:multiLevelType w:val="hybridMultilevel"/>
    <w:tmpl w:val="9300D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61377"/>
    <w:multiLevelType w:val="hybridMultilevel"/>
    <w:tmpl w:val="11D2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54197"/>
    <w:multiLevelType w:val="hybridMultilevel"/>
    <w:tmpl w:val="87D8F720"/>
    <w:lvl w:ilvl="0" w:tplc="F7A61C9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5A327F1C"/>
    <w:multiLevelType w:val="hybridMultilevel"/>
    <w:tmpl w:val="5C50E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C68FF"/>
    <w:multiLevelType w:val="hybridMultilevel"/>
    <w:tmpl w:val="1A1ADC34"/>
    <w:lvl w:ilvl="0" w:tplc="5F603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03365"/>
    <w:multiLevelType w:val="hybridMultilevel"/>
    <w:tmpl w:val="CCA69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A1A6D"/>
    <w:multiLevelType w:val="hybridMultilevel"/>
    <w:tmpl w:val="0FEC3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11"/>
  </w:num>
  <w:num w:numId="4">
    <w:abstractNumId w:val="0"/>
  </w:num>
  <w:num w:numId="5">
    <w:abstractNumId w:val="20"/>
  </w:num>
  <w:num w:numId="6">
    <w:abstractNumId w:val="17"/>
  </w:num>
  <w:num w:numId="7">
    <w:abstractNumId w:val="2"/>
  </w:num>
  <w:num w:numId="8">
    <w:abstractNumId w:val="3"/>
  </w:num>
  <w:num w:numId="9">
    <w:abstractNumId w:val="24"/>
  </w:num>
  <w:num w:numId="10">
    <w:abstractNumId w:val="10"/>
  </w:num>
  <w:num w:numId="11">
    <w:abstractNumId w:val="5"/>
  </w:num>
  <w:num w:numId="12">
    <w:abstractNumId w:val="6"/>
  </w:num>
  <w:num w:numId="13">
    <w:abstractNumId w:val="4"/>
  </w:num>
  <w:num w:numId="14">
    <w:abstractNumId w:val="14"/>
  </w:num>
  <w:num w:numId="15">
    <w:abstractNumId w:val="16"/>
  </w:num>
  <w:num w:numId="16">
    <w:abstractNumId w:val="8"/>
  </w:num>
  <w:num w:numId="17">
    <w:abstractNumId w:val="18"/>
  </w:num>
  <w:num w:numId="18">
    <w:abstractNumId w:val="23"/>
  </w:num>
  <w:num w:numId="19">
    <w:abstractNumId w:val="9"/>
  </w:num>
  <w:num w:numId="20">
    <w:abstractNumId w:val="1"/>
  </w:num>
  <w:num w:numId="21">
    <w:abstractNumId w:val="7"/>
  </w:num>
  <w:num w:numId="22">
    <w:abstractNumId w:val="13"/>
  </w:num>
  <w:num w:numId="23">
    <w:abstractNumId w:val="21"/>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6491"/>
    <w:rsid w:val="00030E96"/>
    <w:rsid w:val="000A1A67"/>
    <w:rsid w:val="00140E98"/>
    <w:rsid w:val="00160DDE"/>
    <w:rsid w:val="001937C5"/>
    <w:rsid w:val="001A16EB"/>
    <w:rsid w:val="001E09A2"/>
    <w:rsid w:val="00210431"/>
    <w:rsid w:val="00226491"/>
    <w:rsid w:val="00257922"/>
    <w:rsid w:val="0028724D"/>
    <w:rsid w:val="002C573E"/>
    <w:rsid w:val="00306187"/>
    <w:rsid w:val="00322C39"/>
    <w:rsid w:val="00336442"/>
    <w:rsid w:val="00363BFA"/>
    <w:rsid w:val="003B5226"/>
    <w:rsid w:val="00486ACE"/>
    <w:rsid w:val="004C208B"/>
    <w:rsid w:val="004D5587"/>
    <w:rsid w:val="00544600"/>
    <w:rsid w:val="005620F0"/>
    <w:rsid w:val="005645C8"/>
    <w:rsid w:val="005B6B52"/>
    <w:rsid w:val="005C3FBB"/>
    <w:rsid w:val="0065439B"/>
    <w:rsid w:val="00654848"/>
    <w:rsid w:val="006A5883"/>
    <w:rsid w:val="006B2601"/>
    <w:rsid w:val="006E075D"/>
    <w:rsid w:val="0073792E"/>
    <w:rsid w:val="007A7212"/>
    <w:rsid w:val="007F5345"/>
    <w:rsid w:val="008A0123"/>
    <w:rsid w:val="008A58F1"/>
    <w:rsid w:val="008B6B45"/>
    <w:rsid w:val="00906734"/>
    <w:rsid w:val="009633CE"/>
    <w:rsid w:val="009B361C"/>
    <w:rsid w:val="00AE7C80"/>
    <w:rsid w:val="00B159B9"/>
    <w:rsid w:val="00B55AA2"/>
    <w:rsid w:val="00B95EE5"/>
    <w:rsid w:val="00BF0DC8"/>
    <w:rsid w:val="00C1678C"/>
    <w:rsid w:val="00C93608"/>
    <w:rsid w:val="00CC2A75"/>
    <w:rsid w:val="00CE33D9"/>
    <w:rsid w:val="00D31E3E"/>
    <w:rsid w:val="00D92364"/>
    <w:rsid w:val="00D94B7C"/>
    <w:rsid w:val="00DA3B15"/>
    <w:rsid w:val="00E10D1E"/>
    <w:rsid w:val="00E23F9C"/>
    <w:rsid w:val="00E35BF7"/>
    <w:rsid w:val="00ED2997"/>
    <w:rsid w:val="00EE6C41"/>
    <w:rsid w:val="00F32CF8"/>
    <w:rsid w:val="00F52162"/>
    <w:rsid w:val="00F97AEB"/>
    <w:rsid w:val="00FD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91"/>
    <w:rPr>
      <w:rFonts w:ascii="Tahoma" w:hAnsi="Tahoma" w:cs="Tahoma"/>
      <w:sz w:val="16"/>
      <w:szCs w:val="16"/>
    </w:rPr>
  </w:style>
  <w:style w:type="paragraph" w:styleId="Header">
    <w:name w:val="header"/>
    <w:basedOn w:val="Normal"/>
    <w:link w:val="HeaderChar"/>
    <w:uiPriority w:val="99"/>
    <w:unhideWhenUsed/>
    <w:rsid w:val="0022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91"/>
  </w:style>
  <w:style w:type="paragraph" w:styleId="Footer">
    <w:name w:val="footer"/>
    <w:basedOn w:val="Normal"/>
    <w:link w:val="FooterChar"/>
    <w:uiPriority w:val="99"/>
    <w:semiHidden/>
    <w:unhideWhenUsed/>
    <w:rsid w:val="002264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491"/>
  </w:style>
  <w:style w:type="table" w:styleId="TableGrid">
    <w:name w:val="Table Grid"/>
    <w:basedOn w:val="TableNormal"/>
    <w:uiPriority w:val="59"/>
    <w:rsid w:val="001A1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7C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E710-3A23-49D4-92E4-175FE4D8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Angkutan</dc:creator>
  <cp:lastModifiedBy>Angkutan</cp:lastModifiedBy>
  <cp:revision>8</cp:revision>
  <cp:lastPrinted>2019-01-11T01:32:00Z</cp:lastPrinted>
  <dcterms:created xsi:type="dcterms:W3CDTF">2019-01-08T08:26:00Z</dcterms:created>
  <dcterms:modified xsi:type="dcterms:W3CDTF">2019-01-11T05:27:00Z</dcterms:modified>
</cp:coreProperties>
</file>